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0C0C0"/>
  <w:body>
    <w:tbl>
      <w:tblPr>
        <w:tblW w:w="10206" w:type="dxa"/>
        <w:tblInd w:w="-497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247C" w14:paraId="6EA7840E" w14:textId="77777777">
        <w:trPr>
          <w:trHeight w:val="15146"/>
        </w:trPr>
        <w:tc>
          <w:tcPr>
            <w:tcW w:w="10206" w:type="dxa"/>
          </w:tcPr>
          <w:p w14:paraId="17ED0CFA" w14:textId="77777777" w:rsidR="00F8247C" w:rsidRDefault="00F8247C">
            <w:pPr>
              <w:pStyle w:val="Overskrift1"/>
              <w:jc w:val="center"/>
              <w:rPr>
                <w:snapToGrid w:val="0"/>
                <w:sz w:val="72"/>
              </w:rPr>
            </w:pPr>
          </w:p>
          <w:p w14:paraId="7C17A2B1" w14:textId="77777777" w:rsidR="00F8247C" w:rsidRDefault="00F8247C">
            <w:pPr>
              <w:pStyle w:val="Overskrift1"/>
              <w:jc w:val="center"/>
              <w:rPr>
                <w:snapToGrid w:val="0"/>
                <w:sz w:val="72"/>
              </w:rPr>
            </w:pPr>
          </w:p>
          <w:p w14:paraId="31C95245" w14:textId="77777777" w:rsidR="00F8247C" w:rsidRDefault="00F8247C">
            <w:pPr>
              <w:pStyle w:val="Overskrift1"/>
              <w:jc w:val="center"/>
              <w:rPr>
                <w:snapToGrid w:val="0"/>
                <w:sz w:val="96"/>
              </w:rPr>
            </w:pPr>
            <w:bookmarkStart w:id="0" w:name="_Toc441649014"/>
            <w:r>
              <w:rPr>
                <w:snapToGrid w:val="0"/>
                <w:sz w:val="96"/>
              </w:rPr>
              <w:t>Rammeavtale</w:t>
            </w:r>
            <w:bookmarkEnd w:id="0"/>
          </w:p>
          <w:p w14:paraId="1365DF2F" w14:textId="77777777" w:rsidR="00F8247C" w:rsidRDefault="00F8247C">
            <w:pPr>
              <w:pStyle w:val="Overskrift1"/>
              <w:jc w:val="center"/>
              <w:rPr>
                <w:b w:val="0"/>
                <w:snapToGrid w:val="0"/>
                <w:sz w:val="36"/>
              </w:rPr>
            </w:pPr>
            <w:bookmarkStart w:id="1" w:name="_Toc441649015"/>
            <w:r>
              <w:rPr>
                <w:b w:val="0"/>
                <w:snapToGrid w:val="0"/>
                <w:sz w:val="36"/>
              </w:rPr>
              <w:t xml:space="preserve">mellom </w:t>
            </w:r>
            <w:r w:rsidR="00DD4AFC">
              <w:rPr>
                <w:b w:val="0"/>
                <w:snapToGrid w:val="0"/>
                <w:sz w:val="36"/>
              </w:rPr>
              <w:t>k</w:t>
            </w:r>
            <w:r w:rsidR="00EA4FDA">
              <w:rPr>
                <w:b w:val="0"/>
                <w:snapToGrid w:val="0"/>
                <w:sz w:val="36"/>
              </w:rPr>
              <w:t>unde</w:t>
            </w:r>
            <w:r w:rsidR="00EA3D2B">
              <w:rPr>
                <w:b w:val="0"/>
                <w:snapToGrid w:val="0"/>
                <w:sz w:val="36"/>
              </w:rPr>
              <w:t xml:space="preserve"> </w:t>
            </w:r>
            <w:r>
              <w:rPr>
                <w:b w:val="0"/>
                <w:snapToGrid w:val="0"/>
                <w:sz w:val="36"/>
              </w:rPr>
              <w:t>og Brønnøysundregistrene (BR)</w:t>
            </w:r>
            <w:bookmarkEnd w:id="1"/>
          </w:p>
          <w:p w14:paraId="462FD7CE" w14:textId="77777777" w:rsidR="00F8247C" w:rsidRDefault="008E4E6E">
            <w:pPr>
              <w:pStyle w:val="Overskrift1"/>
              <w:jc w:val="center"/>
              <w:rPr>
                <w:snapToGrid w:val="0"/>
              </w:rPr>
            </w:pPr>
            <w:bookmarkStart w:id="2" w:name="_Toc441649016"/>
            <w:r>
              <w:rPr>
                <w:b w:val="0"/>
                <w:snapToGrid w:val="0"/>
                <w:sz w:val="36"/>
              </w:rPr>
              <w:t xml:space="preserve">om </w:t>
            </w:r>
            <w:r w:rsidR="00E86185">
              <w:rPr>
                <w:b w:val="0"/>
                <w:snapToGrid w:val="0"/>
                <w:sz w:val="36"/>
              </w:rPr>
              <w:t xml:space="preserve">levering </w:t>
            </w:r>
            <w:r w:rsidR="00F8247C">
              <w:rPr>
                <w:b w:val="0"/>
                <w:snapToGrid w:val="0"/>
                <w:sz w:val="36"/>
              </w:rPr>
              <w:t>av registerdata</w:t>
            </w:r>
            <w:bookmarkEnd w:id="2"/>
          </w:p>
          <w:p w14:paraId="3476C97C" w14:textId="77777777" w:rsidR="00F8247C" w:rsidRDefault="00F8247C">
            <w:pPr>
              <w:rPr>
                <w:snapToGrid w:val="0"/>
              </w:rPr>
            </w:pPr>
          </w:p>
          <w:p w14:paraId="4C1C771B" w14:textId="77777777" w:rsidR="00F8247C" w:rsidRDefault="00F8247C">
            <w:pPr>
              <w:rPr>
                <w:snapToGrid w:val="0"/>
              </w:rPr>
            </w:pPr>
          </w:p>
          <w:p w14:paraId="7B123793" w14:textId="77777777" w:rsidR="00F8247C" w:rsidRDefault="00F8247C">
            <w:pPr>
              <w:rPr>
                <w:snapToGrid w:val="0"/>
              </w:rPr>
            </w:pPr>
          </w:p>
          <w:p w14:paraId="04EAEA68" w14:textId="77777777" w:rsidR="00F8247C" w:rsidRDefault="00F8247C">
            <w:pPr>
              <w:rPr>
                <w:snapToGrid w:val="0"/>
              </w:rPr>
            </w:pPr>
          </w:p>
          <w:p w14:paraId="432F4FC1" w14:textId="77777777" w:rsidR="00F8247C" w:rsidRDefault="00F8247C">
            <w:pPr>
              <w:rPr>
                <w:snapToGrid w:val="0"/>
              </w:rPr>
            </w:pPr>
          </w:p>
          <w:p w14:paraId="09136CE4" w14:textId="77777777" w:rsidR="00F8247C" w:rsidRDefault="00EA4FDA">
            <w:pPr>
              <w:jc w:val="center"/>
              <w:rPr>
                <w:rFonts w:ascii="Arial" w:hAnsi="Arial"/>
                <w:i/>
                <w:snapToGrid w:val="0"/>
              </w:rPr>
            </w:pPr>
            <w:r>
              <w:rPr>
                <w:rFonts w:ascii="Arial" w:hAnsi="Arial"/>
                <w:i/>
                <w:snapToGrid w:val="0"/>
              </w:rPr>
              <w:t>Kunde</w:t>
            </w:r>
            <w:r w:rsidR="00F8247C">
              <w:rPr>
                <w:rFonts w:ascii="Arial" w:hAnsi="Arial"/>
                <w:i/>
                <w:snapToGrid w:val="0"/>
              </w:rPr>
              <w:t>:</w:t>
            </w:r>
          </w:p>
          <w:p w14:paraId="49452F22" w14:textId="77777777" w:rsidR="001F4BAA" w:rsidRDefault="001F4BAA">
            <w:pPr>
              <w:jc w:val="center"/>
              <w:rPr>
                <w:rFonts w:ascii="Arial" w:hAnsi="Arial"/>
                <w:i/>
                <w:snapToGrid w:val="0"/>
              </w:rPr>
            </w:pPr>
          </w:p>
          <w:p w14:paraId="7E2E100D" w14:textId="77777777" w:rsidR="00F8247C" w:rsidRDefault="00F8247C">
            <w:pPr>
              <w:jc w:val="center"/>
              <w:rPr>
                <w:snapToGrid w:val="0"/>
              </w:rPr>
            </w:pPr>
          </w:p>
          <w:p w14:paraId="482AC7B8" w14:textId="77777777" w:rsidR="00F8247C" w:rsidRDefault="00F8247C">
            <w:pPr>
              <w:jc w:val="center"/>
              <w:rPr>
                <w:b/>
                <w:snapToGrid w:val="0"/>
                <w:sz w:val="28"/>
              </w:rPr>
            </w:pPr>
          </w:p>
          <w:p w14:paraId="2C3CC792" w14:textId="77777777" w:rsidR="00F8247C" w:rsidRDefault="00F8247C">
            <w:pPr>
              <w:jc w:val="center"/>
              <w:rPr>
                <w:snapToGrid w:val="0"/>
              </w:rPr>
            </w:pPr>
          </w:p>
          <w:p w14:paraId="32C0EAD5" w14:textId="77777777" w:rsidR="00F8247C" w:rsidRDefault="00F8247C">
            <w:pPr>
              <w:jc w:val="center"/>
              <w:rPr>
                <w:rFonts w:ascii="Arial" w:hAnsi="Arial"/>
                <w:i/>
                <w:snapToGrid w:val="0"/>
              </w:rPr>
            </w:pPr>
            <w:r>
              <w:rPr>
                <w:rFonts w:ascii="Arial" w:hAnsi="Arial"/>
                <w:i/>
                <w:snapToGrid w:val="0"/>
              </w:rPr>
              <w:t>Organisasjonsnummer:</w:t>
            </w:r>
          </w:p>
          <w:p w14:paraId="2DFDA919" w14:textId="77777777" w:rsidR="00F8247C" w:rsidRDefault="00F8247C">
            <w:pPr>
              <w:jc w:val="center"/>
              <w:rPr>
                <w:snapToGrid w:val="0"/>
              </w:rPr>
            </w:pPr>
          </w:p>
          <w:p w14:paraId="774CF500" w14:textId="77777777" w:rsidR="00F8247C" w:rsidRDefault="00F8247C">
            <w:pPr>
              <w:jc w:val="center"/>
              <w:rPr>
                <w:snapToGrid w:val="0"/>
              </w:rPr>
            </w:pPr>
          </w:p>
          <w:p w14:paraId="5E6007CB" w14:textId="77777777" w:rsidR="00F8247C" w:rsidRDefault="00F8247C">
            <w:pPr>
              <w:jc w:val="center"/>
              <w:rPr>
                <w:snapToGrid w:val="0"/>
              </w:rPr>
            </w:pPr>
          </w:p>
          <w:p w14:paraId="2517EE42" w14:textId="77777777" w:rsidR="00F8247C" w:rsidRDefault="00F8247C">
            <w:pPr>
              <w:jc w:val="center"/>
              <w:rPr>
                <w:snapToGrid w:val="0"/>
              </w:rPr>
            </w:pPr>
          </w:p>
          <w:p w14:paraId="221C28F4" w14:textId="77777777" w:rsidR="00F8247C" w:rsidRDefault="00F8247C">
            <w:pPr>
              <w:jc w:val="center"/>
              <w:rPr>
                <w:snapToGrid w:val="0"/>
              </w:rPr>
            </w:pPr>
          </w:p>
          <w:p w14:paraId="2D5BDD5A" w14:textId="77777777" w:rsidR="00F8247C" w:rsidRDefault="00F8247C">
            <w:pPr>
              <w:jc w:val="center"/>
              <w:rPr>
                <w:snapToGrid w:val="0"/>
              </w:rPr>
            </w:pPr>
          </w:p>
          <w:p w14:paraId="38478ED3" w14:textId="77777777" w:rsidR="00F8247C" w:rsidRDefault="00F8247C">
            <w:pPr>
              <w:jc w:val="center"/>
              <w:rPr>
                <w:snapToGrid w:val="0"/>
              </w:rPr>
            </w:pPr>
          </w:p>
          <w:p w14:paraId="2C3F1948" w14:textId="77777777" w:rsidR="00F8247C" w:rsidRDefault="00F8247C">
            <w:pPr>
              <w:jc w:val="center"/>
              <w:rPr>
                <w:snapToGrid w:val="0"/>
              </w:rPr>
            </w:pPr>
          </w:p>
          <w:p w14:paraId="0BB9B6D3" w14:textId="77777777" w:rsidR="00F8247C" w:rsidRDefault="00F8247C"/>
        </w:tc>
      </w:tr>
    </w:tbl>
    <w:p w14:paraId="2B821143" w14:textId="77777777" w:rsidR="00F8247C" w:rsidRDefault="00F8247C">
      <w:pPr>
        <w:pStyle w:val="Overskrift2"/>
        <w:rPr>
          <w:snapToGrid w:val="0"/>
          <w:sz w:val="28"/>
        </w:rPr>
      </w:pPr>
      <w:bookmarkStart w:id="3" w:name="_Toc441649017"/>
      <w:r>
        <w:rPr>
          <w:snapToGrid w:val="0"/>
          <w:sz w:val="28"/>
        </w:rPr>
        <w:lastRenderedPageBreak/>
        <w:t>Innholdsfortegnelse</w:t>
      </w:r>
      <w:bookmarkEnd w:id="3"/>
    </w:p>
    <w:p w14:paraId="37DCFAB4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1   Generelt</w:t>
      </w:r>
    </w:p>
    <w:p w14:paraId="338A8A2E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2   Forutsetninger – rammebetingelser</w:t>
      </w:r>
    </w:p>
    <w:p w14:paraId="64E3E8CA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3   Informasjon</w:t>
      </w:r>
    </w:p>
    <w:p w14:paraId="166684AC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4   Omfang</w:t>
      </w:r>
    </w:p>
    <w:p w14:paraId="75FC748D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5   Tidspunkt for systemarbeid</w:t>
      </w:r>
    </w:p>
    <w:p w14:paraId="71103CA8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6   Priser og betaling</w:t>
      </w:r>
    </w:p>
    <w:p w14:paraId="16F3E78E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7   Kostnadsfordeling</w:t>
      </w:r>
    </w:p>
    <w:p w14:paraId="2606E311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8   Taushetsplikt og sikkerhetsbestemmelser</w:t>
      </w:r>
    </w:p>
    <w:p w14:paraId="7141CAA8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9   Opphavs-, bruks- og eiendomsrett</w:t>
      </w:r>
    </w:p>
    <w:p w14:paraId="040873D0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proofErr w:type="gramStart"/>
      <w:r w:rsidRPr="006B17CB">
        <w:rPr>
          <w:rFonts w:ascii="Times New Roman" w:hAnsi="Times New Roman"/>
          <w:snapToGrid w:val="0"/>
          <w:sz w:val="22"/>
          <w:szCs w:val="22"/>
        </w:rPr>
        <w:t>10</w:t>
      </w:r>
      <w:r w:rsidR="005C7FAA">
        <w:rPr>
          <w:rFonts w:ascii="Times New Roman" w:hAnsi="Times New Roman"/>
          <w:snapToGrid w:val="0"/>
          <w:sz w:val="22"/>
          <w:szCs w:val="22"/>
        </w:rPr>
        <w:t xml:space="preserve"> </w:t>
      </w:r>
      <w:r w:rsidRPr="006B17CB">
        <w:rPr>
          <w:rFonts w:ascii="Times New Roman" w:hAnsi="Times New Roman"/>
          <w:snapToGrid w:val="0"/>
          <w:sz w:val="22"/>
          <w:szCs w:val="22"/>
        </w:rPr>
        <w:t xml:space="preserve"> Risiko</w:t>
      </w:r>
      <w:proofErr w:type="gramEnd"/>
      <w:r w:rsidRPr="006B17CB">
        <w:rPr>
          <w:rFonts w:ascii="Times New Roman" w:hAnsi="Times New Roman"/>
          <w:snapToGrid w:val="0"/>
          <w:sz w:val="22"/>
          <w:szCs w:val="22"/>
        </w:rPr>
        <w:t>, ansvar og erstatning</w:t>
      </w:r>
    </w:p>
    <w:p w14:paraId="534FB1E0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11   Avtalens varighet</w:t>
      </w:r>
    </w:p>
    <w:p w14:paraId="3367CADF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12   Opphør ved mislighold</w:t>
      </w:r>
    </w:p>
    <w:p w14:paraId="2FDEA774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13   Opphør av avtalen</w:t>
      </w:r>
    </w:p>
    <w:p w14:paraId="0BCAC9D6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14   Endringer</w:t>
      </w:r>
    </w:p>
    <w:p w14:paraId="7DADCF29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15   Overdragelse</w:t>
      </w:r>
    </w:p>
    <w:p w14:paraId="0FF14F7C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16   Rettsvalg - tvister</w:t>
      </w:r>
    </w:p>
    <w:p w14:paraId="3782F7A1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17   Henvendelser</w:t>
      </w:r>
    </w:p>
    <w:p w14:paraId="36629C14" w14:textId="77777777" w:rsidR="006B17CB" w:rsidRPr="006B17CB" w:rsidRDefault="006B17CB" w:rsidP="006B17CB">
      <w:pPr>
        <w:pStyle w:val="Overskrift2"/>
        <w:spacing w:before="0" w:after="0"/>
        <w:rPr>
          <w:rFonts w:ascii="Times New Roman" w:hAnsi="Times New Roman"/>
          <w:snapToGrid w:val="0"/>
          <w:sz w:val="22"/>
          <w:szCs w:val="22"/>
        </w:rPr>
      </w:pPr>
      <w:r w:rsidRPr="006B17CB">
        <w:rPr>
          <w:rFonts w:ascii="Times New Roman" w:hAnsi="Times New Roman"/>
          <w:snapToGrid w:val="0"/>
          <w:sz w:val="22"/>
          <w:szCs w:val="22"/>
        </w:rPr>
        <w:t>18   Undertegning</w:t>
      </w:r>
    </w:p>
    <w:p w14:paraId="000A74C6" w14:textId="77777777" w:rsidR="00F8247C" w:rsidRPr="006B17CB" w:rsidRDefault="00F8247C">
      <w:pPr>
        <w:rPr>
          <w:snapToGrid w:val="0"/>
          <w:szCs w:val="22"/>
        </w:rPr>
      </w:pPr>
    </w:p>
    <w:p w14:paraId="2C2E8AAD" w14:textId="77777777" w:rsidR="00F8247C" w:rsidRDefault="00F8247C">
      <w:pPr>
        <w:pStyle w:val="Overskrift2"/>
        <w:rPr>
          <w:snapToGrid w:val="0"/>
        </w:rPr>
        <w:sectPr w:rsidR="00F8247C" w:rsidSect="00B814CE">
          <w:headerReference w:type="even" r:id="rId11"/>
          <w:headerReference w:type="default" r:id="rId12"/>
          <w:headerReference w:type="first" r:id="rId13"/>
          <w:pgSz w:w="11912" w:h="16834" w:code="9"/>
          <w:pgMar w:top="709" w:right="1797" w:bottom="1440" w:left="1797" w:header="794" w:footer="794" w:gutter="0"/>
          <w:pgNumType w:start="1"/>
          <w:cols w:space="708"/>
          <w:noEndnote/>
          <w:titlePg/>
        </w:sectPr>
      </w:pPr>
    </w:p>
    <w:p w14:paraId="108AD1EA" w14:textId="77777777" w:rsidR="00F8247C" w:rsidRDefault="00F8247C">
      <w:pPr>
        <w:pStyle w:val="Overskrift2"/>
        <w:rPr>
          <w:snapToGrid w:val="0"/>
          <w:sz w:val="28"/>
        </w:rPr>
      </w:pPr>
      <w:bookmarkStart w:id="4" w:name="_Toc441649018"/>
      <w:r>
        <w:rPr>
          <w:snapToGrid w:val="0"/>
          <w:sz w:val="28"/>
        </w:rPr>
        <w:t>1   Generelt</w:t>
      </w:r>
      <w:bookmarkEnd w:id="4"/>
    </w:p>
    <w:p w14:paraId="38A3AE90" w14:textId="77777777" w:rsidR="00F8247C" w:rsidRDefault="00F8247C">
      <w:pPr>
        <w:rPr>
          <w:snapToGrid w:val="0"/>
        </w:rPr>
      </w:pPr>
    </w:p>
    <w:p w14:paraId="7A6C98C2" w14:textId="77777777" w:rsidR="00F8247C" w:rsidRDefault="00F8247C">
      <w:pPr>
        <w:rPr>
          <w:b/>
          <w:snapToGrid w:val="0"/>
        </w:rPr>
      </w:pPr>
      <w:r>
        <w:rPr>
          <w:b/>
          <w:snapToGrid w:val="0"/>
        </w:rPr>
        <w:t>1.1   Definisjoner</w:t>
      </w:r>
    </w:p>
    <w:p w14:paraId="332D5180" w14:textId="77777777" w:rsidR="00F8247C" w:rsidRDefault="00F8247C">
      <w:pPr>
        <w:rPr>
          <w:snapToGrid w:val="0"/>
        </w:rPr>
      </w:pPr>
    </w:p>
    <w:p w14:paraId="6C9C5B43" w14:textId="77777777" w:rsidR="00F8247C" w:rsidRDefault="00F8247C">
      <w:pPr>
        <w:spacing w:after="60"/>
        <w:rPr>
          <w:i/>
          <w:snapToGrid w:val="0"/>
        </w:rPr>
      </w:pPr>
      <w:r>
        <w:rPr>
          <w:i/>
          <w:snapToGrid w:val="0"/>
        </w:rPr>
        <w:t>1.1.1   Rammeavtale</w:t>
      </w:r>
      <w:r>
        <w:rPr>
          <w:i/>
          <w:snapToGrid w:val="0"/>
        </w:rPr>
        <w:tab/>
      </w:r>
    </w:p>
    <w:p w14:paraId="45660948" w14:textId="77777777" w:rsidR="00F8247C" w:rsidRDefault="00F51D20">
      <w:pPr>
        <w:ind w:left="1440" w:hanging="1440"/>
        <w:rPr>
          <w:snapToGrid w:val="0"/>
        </w:rPr>
      </w:pPr>
      <w:r>
        <w:rPr>
          <w:snapToGrid w:val="0"/>
        </w:rPr>
        <w:t xml:space="preserve">Brønnøysundregistrene undertegner </w:t>
      </w:r>
      <w:r w:rsidR="00F8247C">
        <w:rPr>
          <w:snapToGrid w:val="0"/>
        </w:rPr>
        <w:t xml:space="preserve">utelukkende </w:t>
      </w:r>
      <w:r w:rsidR="00324234">
        <w:rPr>
          <w:snapToGrid w:val="0"/>
        </w:rPr>
        <w:t>é</w:t>
      </w:r>
      <w:r w:rsidR="00F8247C">
        <w:rPr>
          <w:snapToGrid w:val="0"/>
        </w:rPr>
        <w:t xml:space="preserve">n rammeavtale med </w:t>
      </w:r>
      <w:r w:rsidR="00FB20F3">
        <w:rPr>
          <w:snapToGrid w:val="0"/>
        </w:rPr>
        <w:t>k</w:t>
      </w:r>
      <w:r w:rsidR="00EA4FDA">
        <w:rPr>
          <w:snapToGrid w:val="0"/>
        </w:rPr>
        <w:t>unden</w:t>
      </w:r>
      <w:r w:rsidR="00F8247C">
        <w:rPr>
          <w:snapToGrid w:val="0"/>
        </w:rPr>
        <w:t>.</w:t>
      </w:r>
    </w:p>
    <w:p w14:paraId="767EF761" w14:textId="77777777" w:rsidR="00F8247C" w:rsidRDefault="00F8247C">
      <w:pPr>
        <w:rPr>
          <w:snapToGrid w:val="0"/>
        </w:rPr>
      </w:pPr>
    </w:p>
    <w:p w14:paraId="7FE53779" w14:textId="77777777" w:rsidR="00F8247C" w:rsidRDefault="00F8247C">
      <w:pPr>
        <w:spacing w:after="60"/>
        <w:rPr>
          <w:snapToGrid w:val="0"/>
        </w:rPr>
      </w:pPr>
      <w:r>
        <w:rPr>
          <w:i/>
          <w:snapToGrid w:val="0"/>
        </w:rPr>
        <w:t>1.1.2   Underavtale</w:t>
      </w:r>
      <w:r>
        <w:rPr>
          <w:i/>
          <w:snapToGrid w:val="0"/>
        </w:rPr>
        <w:tab/>
      </w:r>
    </w:p>
    <w:p w14:paraId="178E2B40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Underavtale, </w:t>
      </w:r>
      <w:r w:rsidR="00F51D20">
        <w:rPr>
          <w:snapToGrid w:val="0"/>
        </w:rPr>
        <w:t xml:space="preserve">med eventuelle </w:t>
      </w:r>
      <w:r>
        <w:rPr>
          <w:snapToGrid w:val="0"/>
        </w:rPr>
        <w:t xml:space="preserve">vedlegg til underavtale, </w:t>
      </w:r>
      <w:r w:rsidR="00F51D20">
        <w:rPr>
          <w:snapToGrid w:val="0"/>
        </w:rPr>
        <w:t xml:space="preserve">gir opplysninger om betingelser og </w:t>
      </w:r>
      <w:r>
        <w:rPr>
          <w:snapToGrid w:val="0"/>
        </w:rPr>
        <w:t>hvilke informasjon</w:t>
      </w:r>
      <w:r w:rsidR="006C45F1">
        <w:rPr>
          <w:snapToGrid w:val="0"/>
        </w:rPr>
        <w:t xml:space="preserve"> og </w:t>
      </w:r>
      <w:r>
        <w:rPr>
          <w:snapToGrid w:val="0"/>
        </w:rPr>
        <w:t>tjeneste</w:t>
      </w:r>
      <w:r w:rsidR="00F51D20">
        <w:rPr>
          <w:snapToGrid w:val="0"/>
        </w:rPr>
        <w:t>r</w:t>
      </w:r>
      <w:r>
        <w:rPr>
          <w:snapToGrid w:val="0"/>
        </w:rPr>
        <w:t xml:space="preserve"> fra BR som </w:t>
      </w:r>
      <w:r w:rsidR="00F51D20">
        <w:rPr>
          <w:snapToGrid w:val="0"/>
        </w:rPr>
        <w:t>er inkludert i rammeavtalen. Det kan være</w:t>
      </w:r>
      <w:r>
        <w:rPr>
          <w:snapToGrid w:val="0"/>
        </w:rPr>
        <w:t xml:space="preserve"> en eller flere underavtaler</w:t>
      </w:r>
      <w:r w:rsidR="00F51D20">
        <w:rPr>
          <w:snapToGrid w:val="0"/>
        </w:rPr>
        <w:t xml:space="preserve"> til en rammeavtale</w:t>
      </w:r>
      <w:r>
        <w:rPr>
          <w:snapToGrid w:val="0"/>
        </w:rPr>
        <w:t>.</w:t>
      </w:r>
    </w:p>
    <w:p w14:paraId="441DE754" w14:textId="77777777" w:rsidR="00F51D20" w:rsidRDefault="00F51D20">
      <w:pPr>
        <w:rPr>
          <w:snapToGrid w:val="0"/>
        </w:rPr>
      </w:pPr>
    </w:p>
    <w:p w14:paraId="4A405A61" w14:textId="77777777" w:rsidR="00F8247C" w:rsidRDefault="00F8247C">
      <w:pPr>
        <w:rPr>
          <w:snapToGrid w:val="0"/>
        </w:rPr>
      </w:pPr>
    </w:p>
    <w:p w14:paraId="21D8256A" w14:textId="77777777" w:rsidR="00F8247C" w:rsidRDefault="00F8247C">
      <w:pPr>
        <w:spacing w:after="60"/>
        <w:rPr>
          <w:snapToGrid w:val="0"/>
        </w:rPr>
      </w:pPr>
      <w:r>
        <w:rPr>
          <w:i/>
          <w:snapToGrid w:val="0"/>
        </w:rPr>
        <w:t>1.1.3   Avtalen</w:t>
      </w:r>
      <w:r>
        <w:rPr>
          <w:i/>
          <w:snapToGrid w:val="0"/>
        </w:rPr>
        <w:tab/>
      </w:r>
    </w:p>
    <w:p w14:paraId="7C2015BE" w14:textId="77777777" w:rsidR="00F8247C" w:rsidRDefault="00F8247C">
      <w:pPr>
        <w:rPr>
          <w:snapToGrid w:val="0"/>
        </w:rPr>
      </w:pPr>
      <w:r>
        <w:rPr>
          <w:snapToGrid w:val="0"/>
        </w:rPr>
        <w:t>Rammeavtalen og tilhørende underavtale</w:t>
      </w:r>
      <w:r w:rsidR="006E185E">
        <w:rPr>
          <w:snapToGrid w:val="0"/>
        </w:rPr>
        <w:t>r.</w:t>
      </w:r>
    </w:p>
    <w:p w14:paraId="75EF09BD" w14:textId="77777777" w:rsidR="00324234" w:rsidRDefault="00324234">
      <w:pPr>
        <w:rPr>
          <w:snapToGrid w:val="0"/>
        </w:rPr>
      </w:pPr>
    </w:p>
    <w:p w14:paraId="6E559144" w14:textId="77777777" w:rsidR="00324234" w:rsidRDefault="00324234" w:rsidP="00324234">
      <w:pPr>
        <w:spacing w:after="60"/>
        <w:rPr>
          <w:b/>
          <w:snapToGrid w:val="0"/>
        </w:rPr>
      </w:pPr>
      <w:r>
        <w:rPr>
          <w:i/>
          <w:snapToGrid w:val="0"/>
        </w:rPr>
        <w:t>1.1.4   Brønnøysundregistrene</w:t>
      </w:r>
      <w:r>
        <w:rPr>
          <w:i/>
          <w:snapToGrid w:val="0"/>
        </w:rPr>
        <w:tab/>
      </w:r>
    </w:p>
    <w:p w14:paraId="63B2D669" w14:textId="77777777" w:rsidR="00324234" w:rsidRDefault="00324234" w:rsidP="00324234">
      <w:pPr>
        <w:rPr>
          <w:snapToGrid w:val="0"/>
        </w:rPr>
      </w:pPr>
      <w:r>
        <w:rPr>
          <w:snapToGrid w:val="0"/>
        </w:rPr>
        <w:t>Registerenheten i Brønnøysund</w:t>
      </w:r>
      <w:r w:rsidR="009F778F">
        <w:rPr>
          <w:snapToGrid w:val="0"/>
        </w:rPr>
        <w:t>,</w:t>
      </w:r>
      <w:r>
        <w:rPr>
          <w:snapToGrid w:val="0"/>
        </w:rPr>
        <w:t xml:space="preserve"> Brønnøysundregistrene</w:t>
      </w:r>
      <w:r w:rsidR="009F778F">
        <w:rPr>
          <w:snapToGrid w:val="0"/>
        </w:rPr>
        <w:t>,</w:t>
      </w:r>
      <w:r>
        <w:rPr>
          <w:snapToGrid w:val="0"/>
        </w:rPr>
        <w:t xml:space="preserve"> </w:t>
      </w:r>
      <w:r w:rsidR="009F778F">
        <w:rPr>
          <w:snapToGrid w:val="0"/>
        </w:rPr>
        <w:t>er registerfører av</w:t>
      </w:r>
      <w:r w:rsidR="00E513C9">
        <w:rPr>
          <w:snapToGrid w:val="0"/>
        </w:rPr>
        <w:t xml:space="preserve"> blant annet </w:t>
      </w:r>
      <w:r>
        <w:rPr>
          <w:snapToGrid w:val="0"/>
        </w:rPr>
        <w:t>Foretaksregisteret, Løsøreregisteret, Enhetsregisteret, Regnskapsregisteret, Konkursregisteret, Ektepaktregisteret</w:t>
      </w:r>
      <w:r w:rsidR="008E4E6E">
        <w:rPr>
          <w:snapToGrid w:val="0"/>
        </w:rPr>
        <w:t xml:space="preserve"> og </w:t>
      </w:r>
      <w:r>
        <w:rPr>
          <w:snapToGrid w:val="0"/>
        </w:rPr>
        <w:t>Gjeldsordningsregisteret</w:t>
      </w:r>
      <w:r w:rsidR="00E513C9">
        <w:rPr>
          <w:snapToGrid w:val="0"/>
        </w:rPr>
        <w:t>.</w:t>
      </w:r>
      <w:r>
        <w:rPr>
          <w:snapToGrid w:val="0"/>
        </w:rPr>
        <w:t>.</w:t>
      </w:r>
    </w:p>
    <w:p w14:paraId="5ED86BF6" w14:textId="77777777" w:rsidR="00324234" w:rsidRDefault="00324234" w:rsidP="00324234">
      <w:pPr>
        <w:rPr>
          <w:snapToGrid w:val="0"/>
        </w:rPr>
      </w:pPr>
    </w:p>
    <w:p w14:paraId="2FB292D6" w14:textId="77777777" w:rsidR="00324234" w:rsidRDefault="00324234" w:rsidP="00324234">
      <w:pPr>
        <w:spacing w:after="60"/>
        <w:rPr>
          <w:b/>
          <w:snapToGrid w:val="0"/>
        </w:rPr>
      </w:pPr>
      <w:r>
        <w:rPr>
          <w:i/>
          <w:snapToGrid w:val="0"/>
        </w:rPr>
        <w:t xml:space="preserve">1.1.5   </w:t>
      </w:r>
      <w:r w:rsidR="00EA4FDA">
        <w:rPr>
          <w:i/>
          <w:snapToGrid w:val="0"/>
        </w:rPr>
        <w:t>Kunde</w:t>
      </w:r>
      <w:r w:rsidR="00EA4FDA">
        <w:rPr>
          <w:b/>
          <w:snapToGrid w:val="0"/>
        </w:rPr>
        <w:t xml:space="preserve">         </w:t>
      </w:r>
    </w:p>
    <w:p w14:paraId="70B7E6BE" w14:textId="77777777" w:rsidR="00324234" w:rsidRDefault="008E5631" w:rsidP="00324234">
      <w:pPr>
        <w:rPr>
          <w:snapToGrid w:val="0"/>
        </w:rPr>
      </w:pPr>
      <w:r>
        <w:rPr>
          <w:snapToGrid w:val="0"/>
        </w:rPr>
        <w:t>Kunden er den som har avtale med Brønnøysundregistrene og som mottar</w:t>
      </w:r>
      <w:r w:rsidR="00324234">
        <w:rPr>
          <w:snapToGrid w:val="0"/>
        </w:rPr>
        <w:t xml:space="preserve"> og videreformidler </w:t>
      </w:r>
      <w:r>
        <w:rPr>
          <w:snapToGrid w:val="0"/>
        </w:rPr>
        <w:t>register</w:t>
      </w:r>
      <w:r w:rsidR="00324234">
        <w:rPr>
          <w:snapToGrid w:val="0"/>
        </w:rPr>
        <w:t xml:space="preserve">informasjon. </w:t>
      </w:r>
    </w:p>
    <w:p w14:paraId="5A1C0068" w14:textId="77777777" w:rsidR="006C45F1" w:rsidRDefault="006C45F1" w:rsidP="00324234">
      <w:pPr>
        <w:rPr>
          <w:snapToGrid w:val="0"/>
        </w:rPr>
      </w:pPr>
    </w:p>
    <w:p w14:paraId="7F487982" w14:textId="77777777" w:rsidR="00324234" w:rsidRDefault="00324234" w:rsidP="00324234">
      <w:pPr>
        <w:spacing w:after="60"/>
        <w:rPr>
          <w:b/>
          <w:snapToGrid w:val="0"/>
        </w:rPr>
      </w:pPr>
      <w:r>
        <w:rPr>
          <w:i/>
          <w:snapToGrid w:val="0"/>
        </w:rPr>
        <w:t>1.1.7   Sluttbruker</w:t>
      </w:r>
    </w:p>
    <w:p w14:paraId="1A6A675D" w14:textId="77777777" w:rsidR="00324234" w:rsidRDefault="00EA4FDA">
      <w:pPr>
        <w:rPr>
          <w:snapToGrid w:val="0"/>
        </w:rPr>
      </w:pPr>
      <w:r>
        <w:rPr>
          <w:snapToGrid w:val="0"/>
        </w:rPr>
        <w:t xml:space="preserve">Den som </w:t>
      </w:r>
      <w:r w:rsidR="006E185E">
        <w:rPr>
          <w:snapToGrid w:val="0"/>
        </w:rPr>
        <w:t xml:space="preserve">bruker </w:t>
      </w:r>
      <w:r>
        <w:rPr>
          <w:snapToGrid w:val="0"/>
        </w:rPr>
        <w:t xml:space="preserve">registerinformasjonen fra BR. Kunden </w:t>
      </w:r>
      <w:r w:rsidR="00324234">
        <w:rPr>
          <w:snapToGrid w:val="0"/>
        </w:rPr>
        <w:t>kan også være sluttbruker.</w:t>
      </w:r>
    </w:p>
    <w:p w14:paraId="7F0C2D6D" w14:textId="77777777" w:rsidR="00F8247C" w:rsidRDefault="00F8247C">
      <w:pPr>
        <w:rPr>
          <w:snapToGrid w:val="0"/>
        </w:rPr>
      </w:pPr>
    </w:p>
    <w:p w14:paraId="1137BC37" w14:textId="77777777" w:rsidR="00F8247C" w:rsidRDefault="00F8247C">
      <w:pPr>
        <w:spacing w:after="60"/>
        <w:rPr>
          <w:snapToGrid w:val="0"/>
        </w:rPr>
      </w:pPr>
      <w:r>
        <w:rPr>
          <w:i/>
          <w:snapToGrid w:val="0"/>
        </w:rPr>
        <w:t>1.1.</w:t>
      </w:r>
      <w:r w:rsidR="00324234">
        <w:rPr>
          <w:i/>
          <w:snapToGrid w:val="0"/>
        </w:rPr>
        <w:t>8</w:t>
      </w:r>
      <w:r>
        <w:rPr>
          <w:i/>
          <w:snapToGrid w:val="0"/>
        </w:rPr>
        <w:t xml:space="preserve">   Produkter</w:t>
      </w:r>
      <w:r>
        <w:rPr>
          <w:i/>
          <w:snapToGrid w:val="0"/>
        </w:rPr>
        <w:tab/>
      </w:r>
    </w:p>
    <w:p w14:paraId="223C4926" w14:textId="77777777" w:rsidR="00F8247C" w:rsidRDefault="006E185E">
      <w:pPr>
        <w:rPr>
          <w:snapToGrid w:val="0"/>
        </w:rPr>
      </w:pPr>
      <w:r>
        <w:rPr>
          <w:snapToGrid w:val="0"/>
        </w:rPr>
        <w:t>Hvordan</w:t>
      </w:r>
      <w:r w:rsidR="00F8247C">
        <w:rPr>
          <w:snapToGrid w:val="0"/>
        </w:rPr>
        <w:t xml:space="preserve"> </w:t>
      </w:r>
      <w:r w:rsidR="00FB20F3">
        <w:rPr>
          <w:snapToGrid w:val="0"/>
        </w:rPr>
        <w:t>k</w:t>
      </w:r>
      <w:r w:rsidR="00EA4FDA">
        <w:rPr>
          <w:snapToGrid w:val="0"/>
        </w:rPr>
        <w:t>unden</w:t>
      </w:r>
      <w:r w:rsidR="00F8247C">
        <w:rPr>
          <w:snapToGrid w:val="0"/>
        </w:rPr>
        <w:t xml:space="preserve"> gjør informasjonen fra BR tilgjengelig på overfor sine kunder. Dette omfatter blant annet de enkelte søkemuligheter, de konkrete skjermbilder og </w:t>
      </w:r>
      <w:proofErr w:type="gramStart"/>
      <w:r w:rsidR="00F8247C">
        <w:rPr>
          <w:snapToGrid w:val="0"/>
        </w:rPr>
        <w:t>for øvrig</w:t>
      </w:r>
      <w:proofErr w:type="gramEnd"/>
      <w:r w:rsidR="00F8247C">
        <w:rPr>
          <w:snapToGrid w:val="0"/>
        </w:rPr>
        <w:t xml:space="preserve"> andre tjenester </w:t>
      </w:r>
      <w:r w:rsidR="00FB20F3">
        <w:rPr>
          <w:snapToGrid w:val="0"/>
        </w:rPr>
        <w:t>k</w:t>
      </w:r>
      <w:r w:rsidR="00EA4FDA">
        <w:rPr>
          <w:snapToGrid w:val="0"/>
        </w:rPr>
        <w:t>unden</w:t>
      </w:r>
      <w:r w:rsidR="00F8247C">
        <w:rPr>
          <w:snapToGrid w:val="0"/>
        </w:rPr>
        <w:t xml:space="preserve"> </w:t>
      </w:r>
      <w:r>
        <w:rPr>
          <w:snapToGrid w:val="0"/>
        </w:rPr>
        <w:t>tilbyr</w:t>
      </w:r>
      <w:r w:rsidR="00F8247C">
        <w:rPr>
          <w:snapToGrid w:val="0"/>
        </w:rPr>
        <w:t xml:space="preserve"> sine sluttbrukere. </w:t>
      </w:r>
    </w:p>
    <w:p w14:paraId="7DCEEEFF" w14:textId="77777777" w:rsidR="00F8247C" w:rsidRDefault="00F8247C">
      <w:pPr>
        <w:rPr>
          <w:snapToGrid w:val="0"/>
        </w:rPr>
      </w:pPr>
    </w:p>
    <w:p w14:paraId="06B3B5AF" w14:textId="77777777" w:rsidR="00F8247C" w:rsidRDefault="00F8247C">
      <w:pPr>
        <w:spacing w:after="60"/>
        <w:rPr>
          <w:b/>
          <w:snapToGrid w:val="0"/>
        </w:rPr>
      </w:pPr>
      <w:r>
        <w:rPr>
          <w:i/>
          <w:snapToGrid w:val="0"/>
        </w:rPr>
        <w:lastRenderedPageBreak/>
        <w:t>1.1.</w:t>
      </w:r>
      <w:r w:rsidR="00324234">
        <w:rPr>
          <w:i/>
          <w:snapToGrid w:val="0"/>
        </w:rPr>
        <w:t>9</w:t>
      </w:r>
      <w:r>
        <w:rPr>
          <w:i/>
          <w:snapToGrid w:val="0"/>
        </w:rPr>
        <w:t xml:space="preserve">   Sluttbrukerapplikasjon</w:t>
      </w:r>
    </w:p>
    <w:p w14:paraId="374DB698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De programmer som </w:t>
      </w:r>
      <w:r w:rsidR="00FB20F3">
        <w:rPr>
          <w:snapToGrid w:val="0"/>
        </w:rPr>
        <w:t>k</w:t>
      </w:r>
      <w:r w:rsidR="00EA3D2B">
        <w:rPr>
          <w:snapToGrid w:val="0"/>
        </w:rPr>
        <w:t>undens</w:t>
      </w:r>
      <w:r w:rsidR="00236F6B">
        <w:rPr>
          <w:snapToGrid w:val="0"/>
        </w:rPr>
        <w:t xml:space="preserve"> </w:t>
      </w:r>
      <w:r w:rsidR="00EA4FDA">
        <w:rPr>
          <w:snapToGrid w:val="0"/>
        </w:rPr>
        <w:t>sluttbruker</w:t>
      </w:r>
      <w:r w:rsidR="00236F6B">
        <w:rPr>
          <w:snapToGrid w:val="0"/>
        </w:rPr>
        <w:t xml:space="preserve">e </w:t>
      </w:r>
      <w:r w:rsidR="006E185E">
        <w:rPr>
          <w:snapToGrid w:val="0"/>
        </w:rPr>
        <w:t xml:space="preserve">bruker </w:t>
      </w:r>
      <w:r>
        <w:rPr>
          <w:snapToGrid w:val="0"/>
        </w:rPr>
        <w:t>for å nyttiggjøre seg av informasjonen.</w:t>
      </w:r>
    </w:p>
    <w:p w14:paraId="3B62ABA7" w14:textId="77777777" w:rsidR="00F8247C" w:rsidRDefault="00F8247C">
      <w:pPr>
        <w:rPr>
          <w:snapToGrid w:val="0"/>
        </w:rPr>
      </w:pPr>
    </w:p>
    <w:p w14:paraId="535FF59E" w14:textId="77777777" w:rsidR="00F8247C" w:rsidRDefault="00F8247C">
      <w:pPr>
        <w:spacing w:after="60"/>
        <w:rPr>
          <w:i/>
          <w:snapToGrid w:val="0"/>
        </w:rPr>
      </w:pPr>
      <w:r>
        <w:rPr>
          <w:i/>
          <w:snapToGrid w:val="0"/>
        </w:rPr>
        <w:t>1.1.</w:t>
      </w:r>
      <w:r w:rsidR="00324234">
        <w:rPr>
          <w:i/>
          <w:snapToGrid w:val="0"/>
        </w:rPr>
        <w:t>10</w:t>
      </w:r>
      <w:r>
        <w:rPr>
          <w:i/>
          <w:snapToGrid w:val="0"/>
        </w:rPr>
        <w:t xml:space="preserve">   System</w:t>
      </w:r>
      <w:r>
        <w:rPr>
          <w:i/>
          <w:snapToGrid w:val="0"/>
        </w:rPr>
        <w:tab/>
      </w:r>
    </w:p>
    <w:p w14:paraId="235E80F9" w14:textId="77777777" w:rsidR="000A644D" w:rsidRDefault="00F8247C">
      <w:pPr>
        <w:rPr>
          <w:snapToGrid w:val="0"/>
        </w:rPr>
      </w:pPr>
      <w:r>
        <w:rPr>
          <w:snapToGrid w:val="0"/>
        </w:rPr>
        <w:t xml:space="preserve">De programmer som </w:t>
      </w:r>
      <w:r w:rsidR="00FB20F3">
        <w:rPr>
          <w:snapToGrid w:val="0"/>
        </w:rPr>
        <w:t>k</w:t>
      </w:r>
      <w:r w:rsidR="00EA4FDA">
        <w:rPr>
          <w:snapToGrid w:val="0"/>
        </w:rPr>
        <w:t xml:space="preserve">unden </w:t>
      </w:r>
      <w:r>
        <w:rPr>
          <w:snapToGrid w:val="0"/>
        </w:rPr>
        <w:t>benytter for å stille produktene til disposisjon for sine kunder.</w:t>
      </w:r>
    </w:p>
    <w:p w14:paraId="7B868A60" w14:textId="77777777" w:rsidR="00F8247C" w:rsidRDefault="00F8247C">
      <w:pPr>
        <w:rPr>
          <w:snapToGrid w:val="0"/>
        </w:rPr>
      </w:pPr>
    </w:p>
    <w:p w14:paraId="73776E5F" w14:textId="77777777" w:rsidR="00F8247C" w:rsidRDefault="00F8247C">
      <w:pPr>
        <w:rPr>
          <w:snapToGrid w:val="0"/>
        </w:rPr>
      </w:pPr>
    </w:p>
    <w:p w14:paraId="47D22920" w14:textId="77777777" w:rsidR="00F8247C" w:rsidRDefault="00F8247C">
      <w:pPr>
        <w:rPr>
          <w:snapToGrid w:val="0"/>
        </w:rPr>
      </w:pPr>
    </w:p>
    <w:p w14:paraId="648078C7" w14:textId="77777777" w:rsidR="00F8247C" w:rsidRDefault="00F8247C">
      <w:pPr>
        <w:rPr>
          <w:b/>
          <w:snapToGrid w:val="0"/>
        </w:rPr>
      </w:pPr>
      <w:r>
        <w:rPr>
          <w:b/>
          <w:snapToGrid w:val="0"/>
        </w:rPr>
        <w:t>1.2   Formål</w:t>
      </w:r>
    </w:p>
    <w:p w14:paraId="2FA6676D" w14:textId="77777777" w:rsidR="00F8247C" w:rsidRDefault="00F8247C">
      <w:pPr>
        <w:rPr>
          <w:snapToGrid w:val="0"/>
        </w:rPr>
      </w:pPr>
    </w:p>
    <w:p w14:paraId="1DDA811D" w14:textId="77777777" w:rsidR="00F8247C" w:rsidRDefault="006E185E">
      <w:pPr>
        <w:rPr>
          <w:snapToGrid w:val="0"/>
        </w:rPr>
      </w:pPr>
      <w:r>
        <w:rPr>
          <w:snapToGrid w:val="0"/>
        </w:rPr>
        <w:t xml:space="preserve">Hvis </w:t>
      </w:r>
      <w:r w:rsidR="00F8247C">
        <w:rPr>
          <w:snapToGrid w:val="0"/>
        </w:rPr>
        <w:t xml:space="preserve">ikke annet er avtalt i underavtale får </w:t>
      </w:r>
      <w:r w:rsidR="00FB20F3">
        <w:rPr>
          <w:snapToGrid w:val="0"/>
        </w:rPr>
        <w:t>k</w:t>
      </w:r>
      <w:r w:rsidR="00BC18D8">
        <w:rPr>
          <w:snapToGrid w:val="0"/>
        </w:rPr>
        <w:t>unden</w:t>
      </w:r>
      <w:r w:rsidR="009F778F">
        <w:rPr>
          <w:snapToGrid w:val="0"/>
        </w:rPr>
        <w:t>,</w:t>
      </w:r>
      <w:r w:rsidR="00F8247C">
        <w:rPr>
          <w:snapToGrid w:val="0"/>
        </w:rPr>
        <w:t xml:space="preserve"> på de vilkår som følger av </w:t>
      </w:r>
      <w:r w:rsidR="009F778F">
        <w:rPr>
          <w:snapToGrid w:val="0"/>
        </w:rPr>
        <w:t xml:space="preserve">denne </w:t>
      </w:r>
      <w:r w:rsidR="00F8247C">
        <w:rPr>
          <w:snapToGrid w:val="0"/>
        </w:rPr>
        <w:t>avtale</w:t>
      </w:r>
      <w:r w:rsidR="009F778F">
        <w:rPr>
          <w:snapToGrid w:val="0"/>
        </w:rPr>
        <w:t>,</w:t>
      </w:r>
      <w:r w:rsidR="00F8247C">
        <w:rPr>
          <w:snapToGrid w:val="0"/>
        </w:rPr>
        <w:t xml:space="preserve"> </w:t>
      </w:r>
      <w:r>
        <w:rPr>
          <w:snapToGrid w:val="0"/>
        </w:rPr>
        <w:t>en rett</w:t>
      </w:r>
      <w:r w:rsidR="006C45F1">
        <w:rPr>
          <w:snapToGrid w:val="0"/>
        </w:rPr>
        <w:t xml:space="preserve"> </w:t>
      </w:r>
      <w:r w:rsidR="00F8247C">
        <w:rPr>
          <w:snapToGrid w:val="0"/>
        </w:rPr>
        <w:t>til å motta informasjon fra BR</w:t>
      </w:r>
      <w:r w:rsidR="000E7533">
        <w:rPr>
          <w:snapToGrid w:val="0"/>
        </w:rPr>
        <w:t>, samt til å tilrettelegge og videreformidle informasjonen</w:t>
      </w:r>
      <w:r w:rsidR="00EA3D2B">
        <w:rPr>
          <w:snapToGrid w:val="0"/>
        </w:rPr>
        <w:t>.</w:t>
      </w:r>
      <w:r w:rsidR="00F8247C">
        <w:rPr>
          <w:snapToGrid w:val="0"/>
        </w:rPr>
        <w:t xml:space="preserve"> </w:t>
      </w:r>
      <w:r>
        <w:rPr>
          <w:snapToGrid w:val="0"/>
        </w:rPr>
        <w:t>Det er ikke en eksklusiv rett til BR sine tjenester.</w:t>
      </w:r>
    </w:p>
    <w:p w14:paraId="6297F812" w14:textId="77777777" w:rsidR="00BC18D8" w:rsidRDefault="00BC18D8">
      <w:pPr>
        <w:rPr>
          <w:snapToGrid w:val="0"/>
        </w:rPr>
      </w:pPr>
    </w:p>
    <w:p w14:paraId="7B14AFC4" w14:textId="77777777" w:rsidR="00BC18D8" w:rsidRDefault="00BC18D8">
      <w:pPr>
        <w:rPr>
          <w:snapToGrid w:val="0"/>
        </w:rPr>
      </w:pPr>
    </w:p>
    <w:p w14:paraId="63A7DB40" w14:textId="77777777" w:rsidR="002B1DB8" w:rsidRDefault="002B1DB8">
      <w:pPr>
        <w:rPr>
          <w:snapToGrid w:val="0"/>
        </w:rPr>
      </w:pPr>
    </w:p>
    <w:p w14:paraId="39931991" w14:textId="77777777" w:rsidR="002B1DB8" w:rsidRDefault="002B1DB8">
      <w:pPr>
        <w:rPr>
          <w:snapToGrid w:val="0"/>
        </w:rPr>
      </w:pPr>
    </w:p>
    <w:p w14:paraId="5B48980E" w14:textId="77777777" w:rsidR="00BC18D8" w:rsidRDefault="00BC18D8">
      <w:pPr>
        <w:rPr>
          <w:snapToGrid w:val="0"/>
        </w:rPr>
      </w:pPr>
    </w:p>
    <w:p w14:paraId="0AFE3CC3" w14:textId="77777777" w:rsidR="00F8247C" w:rsidRDefault="00F8247C">
      <w:pPr>
        <w:pStyle w:val="Overskrift2"/>
        <w:rPr>
          <w:snapToGrid w:val="0"/>
          <w:sz w:val="28"/>
        </w:rPr>
      </w:pPr>
      <w:bookmarkStart w:id="5" w:name="_Toc441649019"/>
      <w:r>
        <w:rPr>
          <w:snapToGrid w:val="0"/>
          <w:sz w:val="28"/>
        </w:rPr>
        <w:t>2   Forutsetninger – rammebetingelser</w:t>
      </w:r>
      <w:bookmarkEnd w:id="5"/>
    </w:p>
    <w:p w14:paraId="566DB8FD" w14:textId="77777777" w:rsidR="00F8247C" w:rsidRDefault="00F8247C">
      <w:pPr>
        <w:rPr>
          <w:snapToGrid w:val="0"/>
        </w:rPr>
      </w:pPr>
    </w:p>
    <w:p w14:paraId="4A5EABEF" w14:textId="77777777" w:rsidR="00F8247C" w:rsidRDefault="00F8247C">
      <w:pPr>
        <w:rPr>
          <w:b/>
          <w:snapToGrid w:val="0"/>
        </w:rPr>
      </w:pPr>
      <w:r>
        <w:rPr>
          <w:b/>
          <w:snapToGrid w:val="0"/>
        </w:rPr>
        <w:t>2.1 Forutsetninger</w:t>
      </w:r>
    </w:p>
    <w:p w14:paraId="2CF6CA7D" w14:textId="77777777" w:rsidR="00F8247C" w:rsidRDefault="00F8247C">
      <w:pPr>
        <w:rPr>
          <w:snapToGrid w:val="0"/>
        </w:rPr>
      </w:pPr>
    </w:p>
    <w:p w14:paraId="12C2EF03" w14:textId="77777777" w:rsidR="00F8247C" w:rsidRDefault="00BC18D8">
      <w:pPr>
        <w:rPr>
          <w:snapToGrid w:val="0"/>
        </w:rPr>
      </w:pPr>
      <w:r>
        <w:rPr>
          <w:snapToGrid w:val="0"/>
        </w:rPr>
        <w:t xml:space="preserve">Kunden </w:t>
      </w:r>
      <w:r w:rsidR="00F8247C">
        <w:rPr>
          <w:snapToGrid w:val="0"/>
        </w:rPr>
        <w:t>må</w:t>
      </w:r>
      <w:r w:rsidR="009F778F">
        <w:rPr>
          <w:snapToGrid w:val="0"/>
        </w:rPr>
        <w:t xml:space="preserve"> under hele avtaleperioden</w:t>
      </w:r>
      <w:r w:rsidR="00F8247C">
        <w:rPr>
          <w:snapToGrid w:val="0"/>
        </w:rPr>
        <w:t xml:space="preserve"> </w:t>
      </w:r>
      <w:r w:rsidR="009F778F">
        <w:rPr>
          <w:snapToGrid w:val="0"/>
        </w:rPr>
        <w:t>oppfylle</w:t>
      </w:r>
      <w:r w:rsidR="007728E8">
        <w:rPr>
          <w:snapToGrid w:val="0"/>
        </w:rPr>
        <w:t xml:space="preserve"> </w:t>
      </w:r>
      <w:r w:rsidR="00F8247C">
        <w:rPr>
          <w:snapToGrid w:val="0"/>
        </w:rPr>
        <w:t xml:space="preserve">følgende krav: </w:t>
      </w:r>
    </w:p>
    <w:p w14:paraId="5B57F225" w14:textId="77777777" w:rsidR="00F8247C" w:rsidRDefault="00F8247C">
      <w:pPr>
        <w:rPr>
          <w:snapToGrid w:val="0"/>
        </w:rPr>
      </w:pPr>
    </w:p>
    <w:p w14:paraId="57F16E26" w14:textId="77777777" w:rsidR="00F8247C" w:rsidRDefault="00BC18D8">
      <w:pPr>
        <w:numPr>
          <w:ilvl w:val="0"/>
          <w:numId w:val="5"/>
        </w:numPr>
        <w:rPr>
          <w:snapToGrid w:val="0"/>
        </w:rPr>
      </w:pPr>
      <w:r>
        <w:rPr>
          <w:snapToGrid w:val="0"/>
        </w:rPr>
        <w:t xml:space="preserve">Kunden </w:t>
      </w:r>
      <w:r w:rsidR="00F8247C">
        <w:rPr>
          <w:snapToGrid w:val="0"/>
        </w:rPr>
        <w:t xml:space="preserve">må være registrert i henhold til nasjonale regler om </w:t>
      </w:r>
      <w:r w:rsidR="006E185E">
        <w:rPr>
          <w:snapToGrid w:val="0"/>
        </w:rPr>
        <w:t>registrering av enheter</w:t>
      </w:r>
      <w:r w:rsidR="00F8247C">
        <w:rPr>
          <w:snapToGrid w:val="0"/>
        </w:rPr>
        <w:t>.</w:t>
      </w:r>
    </w:p>
    <w:p w14:paraId="641B998B" w14:textId="77777777" w:rsidR="00F8247C" w:rsidRDefault="006E185E">
      <w:pPr>
        <w:numPr>
          <w:ilvl w:val="0"/>
          <w:numId w:val="5"/>
        </w:numPr>
        <w:rPr>
          <w:snapToGrid w:val="0"/>
        </w:rPr>
      </w:pPr>
      <w:r>
        <w:rPr>
          <w:snapToGrid w:val="0"/>
        </w:rPr>
        <w:t xml:space="preserve">Kunden må kunne presentere eventuelle </w:t>
      </w:r>
      <w:r w:rsidR="00E513C9">
        <w:rPr>
          <w:snapToGrid w:val="0"/>
        </w:rPr>
        <w:t>nødvendige t</w:t>
      </w:r>
      <w:r w:rsidR="00F8247C">
        <w:rPr>
          <w:snapToGrid w:val="0"/>
        </w:rPr>
        <w:t>illatelse</w:t>
      </w:r>
      <w:r w:rsidR="00E513C9">
        <w:rPr>
          <w:snapToGrid w:val="0"/>
        </w:rPr>
        <w:t>r</w:t>
      </w:r>
      <w:r w:rsidR="00F8247C">
        <w:rPr>
          <w:snapToGrid w:val="0"/>
        </w:rPr>
        <w:t xml:space="preserve"> fra </w:t>
      </w:r>
      <w:r w:rsidR="00E513C9">
        <w:rPr>
          <w:snapToGrid w:val="0"/>
        </w:rPr>
        <w:t>offentlige myndigheter.</w:t>
      </w:r>
      <w:r w:rsidR="00F8247C">
        <w:rPr>
          <w:snapToGrid w:val="0"/>
        </w:rPr>
        <w:t xml:space="preserve"> </w:t>
      </w:r>
    </w:p>
    <w:p w14:paraId="11DE5F5D" w14:textId="77777777" w:rsidR="009A610B" w:rsidRDefault="005A64DC" w:rsidP="005A64DC">
      <w:pPr>
        <w:numPr>
          <w:ilvl w:val="0"/>
          <w:numId w:val="5"/>
        </w:numPr>
        <w:rPr>
          <w:snapToGrid w:val="0"/>
        </w:rPr>
      </w:pPr>
      <w:r w:rsidRPr="005A64DC">
        <w:rPr>
          <w:snapToGrid w:val="0"/>
        </w:rPr>
        <w:t>Kunden må kunne dokumentere at de har s</w:t>
      </w:r>
      <w:r w:rsidR="00F8247C" w:rsidRPr="005A64DC">
        <w:rPr>
          <w:snapToGrid w:val="0"/>
        </w:rPr>
        <w:t>ystem for informasjonssikkerhet</w:t>
      </w:r>
      <w:r w:rsidR="009A610B">
        <w:rPr>
          <w:snapToGrid w:val="0"/>
        </w:rPr>
        <w:t>.</w:t>
      </w:r>
      <w:r w:rsidR="00F8247C" w:rsidRPr="005A64DC">
        <w:rPr>
          <w:snapToGrid w:val="0"/>
        </w:rPr>
        <w:t xml:space="preserve"> </w:t>
      </w:r>
    </w:p>
    <w:p w14:paraId="1AFD1B8C" w14:textId="77777777" w:rsidR="00F8247C" w:rsidRPr="005A64DC" w:rsidRDefault="00D81289" w:rsidP="005A64DC">
      <w:pPr>
        <w:numPr>
          <w:ilvl w:val="0"/>
          <w:numId w:val="5"/>
        </w:numPr>
        <w:rPr>
          <w:snapToGrid w:val="0"/>
        </w:rPr>
      </w:pPr>
      <w:r w:rsidRPr="005A64DC">
        <w:rPr>
          <w:snapToGrid w:val="0"/>
        </w:rPr>
        <w:t>Kunden</w:t>
      </w:r>
      <w:r w:rsidR="00F8247C" w:rsidRPr="005A64DC">
        <w:rPr>
          <w:snapToGrid w:val="0"/>
        </w:rPr>
        <w:t xml:space="preserve"> må </w:t>
      </w:r>
      <w:r w:rsidR="005A64DC">
        <w:rPr>
          <w:snapToGrid w:val="0"/>
        </w:rPr>
        <w:t>ha</w:t>
      </w:r>
      <w:r w:rsidR="005A64DC" w:rsidRPr="005A64DC">
        <w:rPr>
          <w:snapToGrid w:val="0"/>
        </w:rPr>
        <w:t xml:space="preserve"> </w:t>
      </w:r>
      <w:r w:rsidR="00F8247C" w:rsidRPr="005A64DC">
        <w:rPr>
          <w:snapToGrid w:val="0"/>
        </w:rPr>
        <w:t xml:space="preserve">teknologi som tilfredsstiller </w:t>
      </w:r>
      <w:r w:rsidR="005A64DC">
        <w:rPr>
          <w:snapToGrid w:val="0"/>
        </w:rPr>
        <w:t>krav til grensesnitt</w:t>
      </w:r>
      <w:r w:rsidR="005A64DC" w:rsidRPr="005A64DC">
        <w:rPr>
          <w:snapToGrid w:val="0"/>
        </w:rPr>
        <w:t xml:space="preserve"> </w:t>
      </w:r>
      <w:r w:rsidR="00F8247C" w:rsidRPr="005A64DC">
        <w:rPr>
          <w:snapToGrid w:val="0"/>
        </w:rPr>
        <w:t>satt av BR.</w:t>
      </w:r>
    </w:p>
    <w:p w14:paraId="7B169C81" w14:textId="77777777" w:rsidR="00F8247C" w:rsidRDefault="00E513C9">
      <w:pPr>
        <w:numPr>
          <w:ilvl w:val="0"/>
          <w:numId w:val="5"/>
        </w:numPr>
        <w:rPr>
          <w:snapToGrid w:val="0"/>
        </w:rPr>
      </w:pPr>
      <w:r>
        <w:rPr>
          <w:snapToGrid w:val="0"/>
        </w:rPr>
        <w:t xml:space="preserve">BR kan sette som vilkår at </w:t>
      </w:r>
      <w:r w:rsidR="00FB20F3">
        <w:rPr>
          <w:snapToGrid w:val="0"/>
        </w:rPr>
        <w:t>k</w:t>
      </w:r>
      <w:r w:rsidR="00BC18D8">
        <w:rPr>
          <w:snapToGrid w:val="0"/>
        </w:rPr>
        <w:t xml:space="preserve">unden </w:t>
      </w:r>
      <w:r>
        <w:rPr>
          <w:snapToGrid w:val="0"/>
        </w:rPr>
        <w:t xml:space="preserve">stiller bankgaranti, eller annen tilfredsstillende sikkerhet, for sine forpliktelser etter </w:t>
      </w:r>
      <w:r w:rsidR="008E5631">
        <w:rPr>
          <w:snapToGrid w:val="0"/>
        </w:rPr>
        <w:t>r</w:t>
      </w:r>
      <w:r>
        <w:rPr>
          <w:snapToGrid w:val="0"/>
        </w:rPr>
        <w:t>ammeavtalen og tilhørende underavtaler.</w:t>
      </w:r>
    </w:p>
    <w:p w14:paraId="2D7EE81E" w14:textId="77777777" w:rsidR="00F8247C" w:rsidRDefault="00F8247C">
      <w:pPr>
        <w:numPr>
          <w:ilvl w:val="0"/>
          <w:numId w:val="5"/>
        </w:numPr>
        <w:rPr>
          <w:snapToGrid w:val="0"/>
        </w:rPr>
      </w:pPr>
      <w:r>
        <w:rPr>
          <w:snapToGrid w:val="0"/>
        </w:rPr>
        <w:t xml:space="preserve">All dokumentasjon relatert til avtalen </w:t>
      </w:r>
      <w:r w:rsidR="00E82A73">
        <w:rPr>
          <w:snapToGrid w:val="0"/>
        </w:rPr>
        <w:t xml:space="preserve">skal som hovedregel være </w:t>
      </w:r>
      <w:r>
        <w:rPr>
          <w:snapToGrid w:val="0"/>
        </w:rPr>
        <w:t>på norsk.</w:t>
      </w:r>
      <w:r w:rsidR="00E82A73">
        <w:rPr>
          <w:snapToGrid w:val="0"/>
        </w:rPr>
        <w:t xml:space="preserve"> Dokumentasjon på et annet språk </w:t>
      </w:r>
      <w:r w:rsidR="004C4B28">
        <w:rPr>
          <w:snapToGrid w:val="0"/>
        </w:rPr>
        <w:t xml:space="preserve">skal </w:t>
      </w:r>
      <w:proofErr w:type="spellStart"/>
      <w:r w:rsidR="004C4B28">
        <w:rPr>
          <w:snapToGrid w:val="0"/>
        </w:rPr>
        <w:t>forhånds</w:t>
      </w:r>
      <w:r w:rsidR="00194E25">
        <w:rPr>
          <w:snapToGrid w:val="0"/>
        </w:rPr>
        <w:t>godkjennes</w:t>
      </w:r>
      <w:proofErr w:type="spellEnd"/>
      <w:r w:rsidR="00E82A73">
        <w:rPr>
          <w:snapToGrid w:val="0"/>
        </w:rPr>
        <w:t xml:space="preserve"> av BR. </w:t>
      </w:r>
    </w:p>
    <w:p w14:paraId="789B860F" w14:textId="77777777" w:rsidR="00F8247C" w:rsidRDefault="00F8247C">
      <w:pPr>
        <w:rPr>
          <w:snapToGrid w:val="0"/>
        </w:rPr>
      </w:pPr>
    </w:p>
    <w:p w14:paraId="0172F260" w14:textId="77777777" w:rsidR="00F8247C" w:rsidRDefault="00F8247C">
      <w:pPr>
        <w:rPr>
          <w:snapToGrid w:val="0"/>
        </w:rPr>
      </w:pPr>
    </w:p>
    <w:p w14:paraId="31C90958" w14:textId="77777777" w:rsidR="00F8247C" w:rsidRDefault="00F8247C">
      <w:pPr>
        <w:rPr>
          <w:b/>
          <w:snapToGrid w:val="0"/>
        </w:rPr>
      </w:pPr>
      <w:r>
        <w:rPr>
          <w:b/>
          <w:snapToGrid w:val="0"/>
        </w:rPr>
        <w:t>2.2   Rammebetingelser</w:t>
      </w:r>
    </w:p>
    <w:p w14:paraId="08783EDA" w14:textId="77777777" w:rsidR="00F8247C" w:rsidRDefault="00F8247C">
      <w:pPr>
        <w:rPr>
          <w:snapToGrid w:val="0"/>
        </w:rPr>
      </w:pPr>
    </w:p>
    <w:p w14:paraId="080FF3EC" w14:textId="77777777" w:rsidR="00F8247C" w:rsidRDefault="00BC18D8">
      <w:pPr>
        <w:rPr>
          <w:snapToGrid w:val="0"/>
        </w:rPr>
      </w:pPr>
      <w:r>
        <w:rPr>
          <w:snapToGrid w:val="0"/>
        </w:rPr>
        <w:t xml:space="preserve">Kunden </w:t>
      </w:r>
      <w:r w:rsidR="00C03CFE">
        <w:rPr>
          <w:snapToGrid w:val="0"/>
        </w:rPr>
        <w:t>plikter</w:t>
      </w:r>
      <w:r w:rsidR="00F8247C">
        <w:rPr>
          <w:snapToGrid w:val="0"/>
        </w:rPr>
        <w:t xml:space="preserve"> </w:t>
      </w:r>
      <w:r w:rsidR="006C45F1">
        <w:rPr>
          <w:snapToGrid w:val="0"/>
        </w:rPr>
        <w:t xml:space="preserve">å </w:t>
      </w:r>
      <w:r w:rsidR="00F8247C">
        <w:rPr>
          <w:snapToGrid w:val="0"/>
        </w:rPr>
        <w:t>sette seg inn i regelverk</w:t>
      </w:r>
      <w:r w:rsidR="00657583">
        <w:rPr>
          <w:snapToGrid w:val="0"/>
        </w:rPr>
        <w:t>et</w:t>
      </w:r>
      <w:r w:rsidR="00F8247C">
        <w:rPr>
          <w:snapToGrid w:val="0"/>
        </w:rPr>
        <w:t xml:space="preserve"> og </w:t>
      </w:r>
      <w:r w:rsidR="00657583">
        <w:rPr>
          <w:snapToGrid w:val="0"/>
        </w:rPr>
        <w:t xml:space="preserve">betingelsene </w:t>
      </w:r>
      <w:r w:rsidR="00F8247C">
        <w:rPr>
          <w:snapToGrid w:val="0"/>
        </w:rPr>
        <w:t xml:space="preserve">som gjelder for BR som registerfører, </w:t>
      </w:r>
      <w:r w:rsidR="00C03CFE">
        <w:rPr>
          <w:snapToGrid w:val="0"/>
        </w:rPr>
        <w:t xml:space="preserve">og </w:t>
      </w:r>
      <w:r w:rsidR="00FB20F3">
        <w:rPr>
          <w:snapToGrid w:val="0"/>
        </w:rPr>
        <w:t>k</w:t>
      </w:r>
      <w:r w:rsidR="004B3AFD">
        <w:rPr>
          <w:snapToGrid w:val="0"/>
        </w:rPr>
        <w:t xml:space="preserve">unden </w:t>
      </w:r>
      <w:r w:rsidR="00C03CFE">
        <w:rPr>
          <w:snapToGrid w:val="0"/>
        </w:rPr>
        <w:t xml:space="preserve">kan ikke </w:t>
      </w:r>
      <w:r w:rsidR="008E5631">
        <w:rPr>
          <w:snapToGrid w:val="0"/>
        </w:rPr>
        <w:t xml:space="preserve">bruke </w:t>
      </w:r>
      <w:r w:rsidR="00C03CFE">
        <w:rPr>
          <w:snapToGrid w:val="0"/>
        </w:rPr>
        <w:t xml:space="preserve">mottatte opplysninger på en måte som vil være i strid med de regler som gjelder for opplysningene </w:t>
      </w:r>
      <w:r w:rsidR="00657583">
        <w:rPr>
          <w:snapToGrid w:val="0"/>
        </w:rPr>
        <w:t>de mottar</w:t>
      </w:r>
      <w:r w:rsidR="00C03CFE">
        <w:rPr>
          <w:snapToGrid w:val="0"/>
        </w:rPr>
        <w:t>.</w:t>
      </w:r>
    </w:p>
    <w:p w14:paraId="670D61D6" w14:textId="77777777" w:rsidR="00C03CFE" w:rsidRDefault="00C03CFE">
      <w:pPr>
        <w:rPr>
          <w:snapToGrid w:val="0"/>
        </w:rPr>
      </w:pPr>
    </w:p>
    <w:p w14:paraId="076F40AD" w14:textId="77777777" w:rsidR="00F8247C" w:rsidRDefault="004B3AFD">
      <w:pPr>
        <w:rPr>
          <w:snapToGrid w:val="0"/>
        </w:rPr>
      </w:pPr>
      <w:r>
        <w:rPr>
          <w:snapToGrid w:val="0"/>
        </w:rPr>
        <w:t xml:space="preserve">Kunden </w:t>
      </w:r>
      <w:r w:rsidR="00F8247C">
        <w:rPr>
          <w:snapToGrid w:val="0"/>
        </w:rPr>
        <w:t>skal søke</w:t>
      </w:r>
      <w:r w:rsidR="00715679">
        <w:rPr>
          <w:snapToGrid w:val="0"/>
        </w:rPr>
        <w:t>,</w:t>
      </w:r>
      <w:r w:rsidR="00F8247C">
        <w:rPr>
          <w:snapToGrid w:val="0"/>
        </w:rPr>
        <w:t xml:space="preserve"> og </w:t>
      </w:r>
      <w:r w:rsidR="006C45F1">
        <w:rPr>
          <w:snapToGrid w:val="0"/>
        </w:rPr>
        <w:t xml:space="preserve">må </w:t>
      </w:r>
      <w:r w:rsidR="00F8247C">
        <w:rPr>
          <w:snapToGrid w:val="0"/>
        </w:rPr>
        <w:t>selv</w:t>
      </w:r>
      <w:r w:rsidR="006C45F1">
        <w:rPr>
          <w:snapToGrid w:val="0"/>
        </w:rPr>
        <w:t xml:space="preserve"> ta</w:t>
      </w:r>
      <w:r w:rsidR="00F8247C">
        <w:rPr>
          <w:snapToGrid w:val="0"/>
        </w:rPr>
        <w:t xml:space="preserve"> risikoen for å få</w:t>
      </w:r>
      <w:r w:rsidR="00EA3D2B">
        <w:rPr>
          <w:snapToGrid w:val="0"/>
        </w:rPr>
        <w:t xml:space="preserve"> </w:t>
      </w:r>
      <w:r>
        <w:rPr>
          <w:snapToGrid w:val="0"/>
        </w:rPr>
        <w:t>nødvendige tillatelse</w:t>
      </w:r>
      <w:r w:rsidR="008E5631">
        <w:rPr>
          <w:snapToGrid w:val="0"/>
        </w:rPr>
        <w:t>r</w:t>
      </w:r>
      <w:r w:rsidR="00F8247C">
        <w:rPr>
          <w:snapToGrid w:val="0"/>
        </w:rPr>
        <w:t xml:space="preserve"> for drift av systemet</w:t>
      </w:r>
      <w:r w:rsidR="00715679">
        <w:rPr>
          <w:snapToGrid w:val="0"/>
        </w:rPr>
        <w:t>,</w:t>
      </w:r>
      <w:r w:rsidR="00F8247C">
        <w:rPr>
          <w:snapToGrid w:val="0"/>
        </w:rPr>
        <w:t xml:space="preserve"> der dette </w:t>
      </w:r>
      <w:r w:rsidR="00E86185">
        <w:rPr>
          <w:snapToGrid w:val="0"/>
        </w:rPr>
        <w:t>kreves</w:t>
      </w:r>
      <w:r w:rsidR="00F8247C">
        <w:rPr>
          <w:snapToGrid w:val="0"/>
        </w:rPr>
        <w:t>.</w:t>
      </w:r>
    </w:p>
    <w:p w14:paraId="5210D442" w14:textId="77777777" w:rsidR="00F8247C" w:rsidRDefault="00F8247C">
      <w:pPr>
        <w:rPr>
          <w:snapToGrid w:val="0"/>
        </w:rPr>
      </w:pPr>
    </w:p>
    <w:p w14:paraId="6AABD6A5" w14:textId="77777777" w:rsidR="00F8247C" w:rsidRDefault="004B3AFD">
      <w:pPr>
        <w:rPr>
          <w:snapToGrid w:val="0"/>
        </w:rPr>
      </w:pPr>
      <w:r>
        <w:rPr>
          <w:snapToGrid w:val="0"/>
        </w:rPr>
        <w:t xml:space="preserve">Kunden </w:t>
      </w:r>
      <w:r w:rsidR="00657583">
        <w:rPr>
          <w:snapToGrid w:val="0"/>
        </w:rPr>
        <w:t>må</w:t>
      </w:r>
      <w:r w:rsidR="00F8247C">
        <w:rPr>
          <w:snapToGrid w:val="0"/>
        </w:rPr>
        <w:t xml:space="preserve"> legge opp driften av </w:t>
      </w:r>
      <w:r w:rsidR="00FC64B9">
        <w:rPr>
          <w:snapToGrid w:val="0"/>
        </w:rPr>
        <w:t xml:space="preserve">sine </w:t>
      </w:r>
      <w:r w:rsidR="00F8247C">
        <w:rPr>
          <w:snapToGrid w:val="0"/>
        </w:rPr>
        <w:t>systeme</w:t>
      </w:r>
      <w:r w:rsidR="00FC64B9">
        <w:rPr>
          <w:snapToGrid w:val="0"/>
        </w:rPr>
        <w:t>r</w:t>
      </w:r>
      <w:r w:rsidR="00F8247C">
        <w:rPr>
          <w:snapToGrid w:val="0"/>
        </w:rPr>
        <w:t xml:space="preserve"> slik at </w:t>
      </w:r>
      <w:r w:rsidR="00FC64B9">
        <w:rPr>
          <w:snapToGrid w:val="0"/>
        </w:rPr>
        <w:t xml:space="preserve">disse </w:t>
      </w:r>
      <w:r w:rsidR="00F8247C">
        <w:rPr>
          <w:snapToGrid w:val="0"/>
        </w:rPr>
        <w:t xml:space="preserve">til enhver tid er i samsvar med gjeldende lover, forskrifter og vilkår i </w:t>
      </w:r>
      <w:r w:rsidR="00657583">
        <w:rPr>
          <w:snapToGrid w:val="0"/>
        </w:rPr>
        <w:t>eventuelle</w:t>
      </w:r>
      <w:r w:rsidR="00F8247C">
        <w:rPr>
          <w:snapToGrid w:val="0"/>
        </w:rPr>
        <w:t xml:space="preserve"> tillatelser. </w:t>
      </w:r>
      <w:r>
        <w:rPr>
          <w:snapToGrid w:val="0"/>
        </w:rPr>
        <w:t xml:space="preserve">Kunden </w:t>
      </w:r>
      <w:r w:rsidR="00F8247C">
        <w:rPr>
          <w:snapToGrid w:val="0"/>
        </w:rPr>
        <w:t xml:space="preserve">skal etter </w:t>
      </w:r>
      <w:r w:rsidR="00E86185">
        <w:rPr>
          <w:snapToGrid w:val="0"/>
        </w:rPr>
        <w:t xml:space="preserve">forespørsel </w:t>
      </w:r>
      <w:r w:rsidR="00F8247C">
        <w:rPr>
          <w:snapToGrid w:val="0"/>
        </w:rPr>
        <w:t xml:space="preserve">fra BR </w:t>
      </w:r>
      <w:r w:rsidR="00657583">
        <w:rPr>
          <w:snapToGrid w:val="0"/>
        </w:rPr>
        <w:t xml:space="preserve">gjøre </w:t>
      </w:r>
      <w:r w:rsidR="00F8247C">
        <w:rPr>
          <w:snapToGrid w:val="0"/>
        </w:rPr>
        <w:t>de tilpasninger av systeme</w:t>
      </w:r>
      <w:r w:rsidR="00FC64B9">
        <w:rPr>
          <w:snapToGrid w:val="0"/>
        </w:rPr>
        <w:t>ne</w:t>
      </w:r>
      <w:r w:rsidR="00F8247C">
        <w:rPr>
          <w:snapToGrid w:val="0"/>
        </w:rPr>
        <w:t xml:space="preserve"> som er nødvendig </w:t>
      </w:r>
      <w:r w:rsidR="009D238D">
        <w:rPr>
          <w:snapToGrid w:val="0"/>
        </w:rPr>
        <w:t>for å møte endringer i lover og</w:t>
      </w:r>
      <w:r w:rsidR="00F8247C">
        <w:rPr>
          <w:snapToGrid w:val="0"/>
        </w:rPr>
        <w:t xml:space="preserve"> forskrifter. </w:t>
      </w:r>
      <w:r>
        <w:rPr>
          <w:snapToGrid w:val="0"/>
        </w:rPr>
        <w:t xml:space="preserve">Kunden </w:t>
      </w:r>
      <w:r w:rsidR="00F8247C">
        <w:rPr>
          <w:snapToGrid w:val="0"/>
        </w:rPr>
        <w:t xml:space="preserve">er også pliktig etter </w:t>
      </w:r>
      <w:r w:rsidR="00E86185">
        <w:rPr>
          <w:snapToGrid w:val="0"/>
        </w:rPr>
        <w:t xml:space="preserve">forespørsel </w:t>
      </w:r>
      <w:r w:rsidR="00F8247C">
        <w:rPr>
          <w:snapToGrid w:val="0"/>
        </w:rPr>
        <w:t xml:space="preserve">fra BR å </w:t>
      </w:r>
      <w:r w:rsidR="00657583">
        <w:rPr>
          <w:snapToGrid w:val="0"/>
        </w:rPr>
        <w:t xml:space="preserve">gjøre </w:t>
      </w:r>
      <w:r w:rsidR="00F8247C">
        <w:rPr>
          <w:snapToGrid w:val="0"/>
        </w:rPr>
        <w:t>tilpasninger av systeme</w:t>
      </w:r>
      <w:r w:rsidR="00FC64B9">
        <w:rPr>
          <w:snapToGrid w:val="0"/>
        </w:rPr>
        <w:t>ne</w:t>
      </w:r>
      <w:r w:rsidR="00F8247C">
        <w:rPr>
          <w:snapToGrid w:val="0"/>
        </w:rPr>
        <w:t xml:space="preserve"> der dette er nødvendig utfra sikkerhetshensyn, per</w:t>
      </w:r>
      <w:r w:rsidR="009D238D">
        <w:rPr>
          <w:snapToGrid w:val="0"/>
        </w:rPr>
        <w:t xml:space="preserve">sonvernhensyn, systemendringer </w:t>
      </w:r>
      <w:proofErr w:type="spellStart"/>
      <w:r w:rsidR="00F8247C">
        <w:rPr>
          <w:snapToGrid w:val="0"/>
        </w:rPr>
        <w:t>m.v</w:t>
      </w:r>
      <w:proofErr w:type="spellEnd"/>
      <w:r w:rsidR="00F8247C">
        <w:rPr>
          <w:snapToGrid w:val="0"/>
        </w:rPr>
        <w:t xml:space="preserve">. </w:t>
      </w:r>
    </w:p>
    <w:p w14:paraId="5D565CA5" w14:textId="77777777" w:rsidR="00F8247C" w:rsidRDefault="00F8247C">
      <w:pPr>
        <w:rPr>
          <w:snapToGrid w:val="0"/>
        </w:rPr>
      </w:pPr>
    </w:p>
    <w:p w14:paraId="552D0493" w14:textId="77777777" w:rsidR="00F8247C" w:rsidRDefault="00F8247C">
      <w:pPr>
        <w:pStyle w:val="Overskrift2"/>
        <w:rPr>
          <w:snapToGrid w:val="0"/>
          <w:sz w:val="32"/>
        </w:rPr>
      </w:pPr>
      <w:bookmarkStart w:id="6" w:name="_Toc441649020"/>
      <w:r>
        <w:rPr>
          <w:snapToGrid w:val="0"/>
          <w:sz w:val="28"/>
        </w:rPr>
        <w:t>3   Informasjon</w:t>
      </w:r>
      <w:bookmarkEnd w:id="6"/>
    </w:p>
    <w:p w14:paraId="3B15650D" w14:textId="77777777" w:rsidR="00F8247C" w:rsidRDefault="00F8247C">
      <w:pPr>
        <w:rPr>
          <w:snapToGrid w:val="0"/>
        </w:rPr>
      </w:pPr>
    </w:p>
    <w:p w14:paraId="3ED281E8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Avtalen omfatter den informasjon som er gitt i </w:t>
      </w:r>
      <w:r w:rsidR="00E513C9">
        <w:rPr>
          <w:snapToGrid w:val="0"/>
        </w:rPr>
        <w:t xml:space="preserve">vedlegg </w:t>
      </w:r>
      <w:r>
        <w:rPr>
          <w:snapToGrid w:val="0"/>
        </w:rPr>
        <w:t>1 til underavtale.</w:t>
      </w:r>
    </w:p>
    <w:p w14:paraId="2CCE877C" w14:textId="77777777" w:rsidR="00F8247C" w:rsidRDefault="00F8247C">
      <w:pPr>
        <w:rPr>
          <w:snapToGrid w:val="0"/>
        </w:rPr>
      </w:pPr>
    </w:p>
    <w:p w14:paraId="0A307099" w14:textId="77777777" w:rsidR="00F8247C" w:rsidRDefault="00657583">
      <w:pPr>
        <w:rPr>
          <w:snapToGrid w:val="0"/>
        </w:rPr>
      </w:pPr>
      <w:r>
        <w:rPr>
          <w:snapToGrid w:val="0"/>
        </w:rPr>
        <w:lastRenderedPageBreak/>
        <w:t xml:space="preserve">Hvis </w:t>
      </w:r>
      <w:r w:rsidR="00F8247C">
        <w:rPr>
          <w:snapToGrid w:val="0"/>
        </w:rPr>
        <w:t>BR endrer noen av de forhold</w:t>
      </w:r>
      <w:r w:rsidR="00715679">
        <w:rPr>
          <w:snapToGrid w:val="0"/>
        </w:rPr>
        <w:t>,</w:t>
      </w:r>
      <w:r w:rsidR="00F8247C">
        <w:rPr>
          <w:snapToGrid w:val="0"/>
        </w:rPr>
        <w:t xml:space="preserve"> som er gitt i bilag nevnt ovenfor, skal </w:t>
      </w:r>
      <w:r w:rsidR="00FB20F3">
        <w:rPr>
          <w:snapToGrid w:val="0"/>
        </w:rPr>
        <w:t>k</w:t>
      </w:r>
      <w:r w:rsidR="004B3AFD">
        <w:rPr>
          <w:snapToGrid w:val="0"/>
        </w:rPr>
        <w:t xml:space="preserve">unden </w:t>
      </w:r>
      <w:r w:rsidR="00F8247C">
        <w:rPr>
          <w:snapToGrid w:val="0"/>
        </w:rPr>
        <w:t>uten ugrunnet opphold etter at beslutning om endring er tatt</w:t>
      </w:r>
      <w:r>
        <w:rPr>
          <w:snapToGrid w:val="0"/>
        </w:rPr>
        <w:t xml:space="preserve"> få skrift</w:t>
      </w:r>
      <w:r w:rsidR="00E86185">
        <w:rPr>
          <w:snapToGrid w:val="0"/>
        </w:rPr>
        <w:t>lig beskjed om at endringen kommer til å bli gjennomført</w:t>
      </w:r>
      <w:r>
        <w:rPr>
          <w:snapToGrid w:val="0"/>
        </w:rPr>
        <w:t xml:space="preserve">. </w:t>
      </w:r>
    </w:p>
    <w:p w14:paraId="7F5C5B2B" w14:textId="77777777" w:rsidR="00F8247C" w:rsidRDefault="00F8247C">
      <w:pPr>
        <w:rPr>
          <w:snapToGrid w:val="0"/>
        </w:rPr>
      </w:pPr>
      <w:r>
        <w:rPr>
          <w:snapToGrid w:val="0"/>
        </w:rPr>
        <w:t>BR skal opplyse hvilken type informasjon endringen gjelder for,</w:t>
      </w:r>
      <w:r w:rsidR="00233686">
        <w:rPr>
          <w:snapToGrid w:val="0"/>
        </w:rPr>
        <w:t xml:space="preserve"> </w:t>
      </w:r>
      <w:r>
        <w:rPr>
          <w:snapToGrid w:val="0"/>
        </w:rPr>
        <w:t>tidspunkt</w:t>
      </w:r>
      <w:r w:rsidR="00622FB0">
        <w:rPr>
          <w:snapToGrid w:val="0"/>
        </w:rPr>
        <w:t>et</w:t>
      </w:r>
      <w:r w:rsidR="006C45F1">
        <w:rPr>
          <w:snapToGrid w:val="0"/>
        </w:rPr>
        <w:t xml:space="preserve"> </w:t>
      </w:r>
      <w:r>
        <w:rPr>
          <w:snapToGrid w:val="0"/>
        </w:rPr>
        <w:t xml:space="preserve">endringen gjelder </w:t>
      </w:r>
      <w:r w:rsidR="00622FB0">
        <w:rPr>
          <w:snapToGrid w:val="0"/>
        </w:rPr>
        <w:t xml:space="preserve">fra </w:t>
      </w:r>
      <w:r>
        <w:rPr>
          <w:snapToGrid w:val="0"/>
        </w:rPr>
        <w:t xml:space="preserve">og hvilken virkning endringen får for </w:t>
      </w:r>
      <w:r w:rsidR="00622FB0">
        <w:rPr>
          <w:snapToGrid w:val="0"/>
        </w:rPr>
        <w:t xml:space="preserve">innholdet i </w:t>
      </w:r>
      <w:r>
        <w:rPr>
          <w:snapToGrid w:val="0"/>
        </w:rPr>
        <w:t>informasjonen.</w:t>
      </w:r>
    </w:p>
    <w:p w14:paraId="15228CAA" w14:textId="77777777" w:rsidR="00F8247C" w:rsidRDefault="00F8247C">
      <w:pPr>
        <w:rPr>
          <w:snapToGrid w:val="0"/>
        </w:rPr>
      </w:pPr>
    </w:p>
    <w:p w14:paraId="697B1BF7" w14:textId="77777777" w:rsidR="00F8247C" w:rsidRDefault="00F8247C">
      <w:pPr>
        <w:rPr>
          <w:snapToGrid w:val="0"/>
        </w:rPr>
      </w:pPr>
    </w:p>
    <w:p w14:paraId="32ECB423" w14:textId="77777777" w:rsidR="00F8247C" w:rsidRDefault="006D1605" w:rsidP="009E2D46">
      <w:pPr>
        <w:pStyle w:val="Overskrift2"/>
        <w:rPr>
          <w:snapToGrid w:val="0"/>
          <w:sz w:val="32"/>
        </w:rPr>
      </w:pPr>
      <w:bookmarkStart w:id="7" w:name="_Toc441649022"/>
      <w:r>
        <w:rPr>
          <w:snapToGrid w:val="0"/>
          <w:sz w:val="28"/>
        </w:rPr>
        <w:t>4</w:t>
      </w:r>
      <w:r w:rsidR="00F8247C">
        <w:rPr>
          <w:snapToGrid w:val="0"/>
          <w:sz w:val="28"/>
        </w:rPr>
        <w:t xml:space="preserve">   Omfang</w:t>
      </w:r>
      <w:bookmarkEnd w:id="7"/>
    </w:p>
    <w:p w14:paraId="3DC781A6" w14:textId="77777777" w:rsidR="009E2D46" w:rsidRDefault="004B3AFD" w:rsidP="009E2D46">
      <w:pPr>
        <w:keepNext/>
        <w:rPr>
          <w:snapToGrid w:val="0"/>
        </w:rPr>
      </w:pPr>
      <w:r>
        <w:rPr>
          <w:snapToGrid w:val="0"/>
        </w:rPr>
        <w:t xml:space="preserve">Kunden </w:t>
      </w:r>
      <w:r w:rsidR="009E2D46">
        <w:rPr>
          <w:snapToGrid w:val="0"/>
        </w:rPr>
        <w:t xml:space="preserve">velger selv til hvilke sluttbrukere og/eller sluttbrukergrupper han </w:t>
      </w:r>
      <w:r w:rsidR="003E7BD1">
        <w:rPr>
          <w:snapToGrid w:val="0"/>
        </w:rPr>
        <w:t>ønsker å tilby sine tjenester, og på hvilke vilkår, så lenge dette</w:t>
      </w:r>
      <w:r w:rsidR="003454A7">
        <w:rPr>
          <w:snapToGrid w:val="0"/>
        </w:rPr>
        <w:t xml:space="preserve"> ifølge BR </w:t>
      </w:r>
      <w:r w:rsidR="003E7BD1">
        <w:rPr>
          <w:snapToGrid w:val="0"/>
        </w:rPr>
        <w:t>ikke stride</w:t>
      </w:r>
      <w:r w:rsidR="003454A7">
        <w:rPr>
          <w:snapToGrid w:val="0"/>
        </w:rPr>
        <w:t>r</w:t>
      </w:r>
      <w:r w:rsidR="003E7BD1">
        <w:rPr>
          <w:snapToGrid w:val="0"/>
        </w:rPr>
        <w:t xml:space="preserve"> mot avtale</w:t>
      </w:r>
      <w:r w:rsidR="003454A7">
        <w:rPr>
          <w:snapToGrid w:val="0"/>
        </w:rPr>
        <w:t>n</w:t>
      </w:r>
      <w:r w:rsidR="003E7BD1">
        <w:rPr>
          <w:snapToGrid w:val="0"/>
        </w:rPr>
        <w:t xml:space="preserve">s pkt. </w:t>
      </w:r>
      <w:r w:rsidR="00132085">
        <w:rPr>
          <w:snapToGrid w:val="0"/>
        </w:rPr>
        <w:t xml:space="preserve">2.2, eller at BR </w:t>
      </w:r>
      <w:r w:rsidR="00136AA0">
        <w:rPr>
          <w:snapToGrid w:val="0"/>
        </w:rPr>
        <w:t>mener</w:t>
      </w:r>
      <w:r w:rsidR="00132085">
        <w:rPr>
          <w:snapToGrid w:val="0"/>
        </w:rPr>
        <w:t xml:space="preserve"> </w:t>
      </w:r>
      <w:r w:rsidR="003454A7">
        <w:rPr>
          <w:snapToGrid w:val="0"/>
        </w:rPr>
        <w:t xml:space="preserve">kunden driver </w:t>
      </w:r>
      <w:r w:rsidR="00132085">
        <w:rPr>
          <w:snapToGrid w:val="0"/>
        </w:rPr>
        <w:t xml:space="preserve">virksomheten </w:t>
      </w:r>
      <w:r w:rsidR="00593685">
        <w:rPr>
          <w:snapToGrid w:val="0"/>
        </w:rPr>
        <w:t xml:space="preserve">sin </w:t>
      </w:r>
      <w:r w:rsidR="00AA6E60">
        <w:rPr>
          <w:snapToGrid w:val="0"/>
        </w:rPr>
        <w:t xml:space="preserve">på </w:t>
      </w:r>
      <w:r w:rsidR="00132085">
        <w:rPr>
          <w:snapToGrid w:val="0"/>
        </w:rPr>
        <w:t>en slik måte at den er egnet til å skade BR</w:t>
      </w:r>
      <w:r w:rsidR="003454A7">
        <w:rPr>
          <w:snapToGrid w:val="0"/>
        </w:rPr>
        <w:t xml:space="preserve"> </w:t>
      </w:r>
      <w:r w:rsidR="00132085">
        <w:rPr>
          <w:snapToGrid w:val="0"/>
        </w:rPr>
        <w:t>s</w:t>
      </w:r>
      <w:r w:rsidR="003454A7">
        <w:rPr>
          <w:snapToGrid w:val="0"/>
        </w:rPr>
        <w:t>itt</w:t>
      </w:r>
      <w:r w:rsidR="00132085">
        <w:rPr>
          <w:snapToGrid w:val="0"/>
        </w:rPr>
        <w:t xml:space="preserve"> omdømme.</w:t>
      </w:r>
    </w:p>
    <w:p w14:paraId="29C59C77" w14:textId="77777777" w:rsidR="004B3AFD" w:rsidRDefault="004B3AFD">
      <w:pPr>
        <w:rPr>
          <w:snapToGrid w:val="0"/>
        </w:rPr>
      </w:pPr>
    </w:p>
    <w:p w14:paraId="1D104EEF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BR gir ingen garanti for at det til enhver tid </w:t>
      </w:r>
      <w:r w:rsidR="003454A7">
        <w:rPr>
          <w:snapToGrid w:val="0"/>
        </w:rPr>
        <w:t>er</w:t>
      </w:r>
      <w:r>
        <w:rPr>
          <w:snapToGrid w:val="0"/>
        </w:rPr>
        <w:t xml:space="preserve"> tilstrekkelig kapasitet </w:t>
      </w:r>
      <w:r w:rsidR="00593685">
        <w:rPr>
          <w:snapToGrid w:val="0"/>
        </w:rPr>
        <w:t xml:space="preserve">i </w:t>
      </w:r>
      <w:r>
        <w:rPr>
          <w:snapToGrid w:val="0"/>
        </w:rPr>
        <w:t>database</w:t>
      </w:r>
      <w:r w:rsidR="00593685">
        <w:rPr>
          <w:snapToGrid w:val="0"/>
        </w:rPr>
        <w:t>ne</w:t>
      </w:r>
      <w:r>
        <w:rPr>
          <w:snapToGrid w:val="0"/>
        </w:rPr>
        <w:t xml:space="preserve"> </w:t>
      </w:r>
      <w:r w:rsidR="00593685">
        <w:rPr>
          <w:snapToGrid w:val="0"/>
        </w:rPr>
        <w:t xml:space="preserve">våre </w:t>
      </w:r>
      <w:r>
        <w:rPr>
          <w:snapToGrid w:val="0"/>
        </w:rPr>
        <w:t xml:space="preserve">til å betjene </w:t>
      </w:r>
      <w:r w:rsidR="003454A7">
        <w:rPr>
          <w:snapToGrid w:val="0"/>
        </w:rPr>
        <w:t>alle</w:t>
      </w:r>
      <w:r>
        <w:rPr>
          <w:snapToGrid w:val="0"/>
        </w:rPr>
        <w:t xml:space="preserve"> forespørsler fra </w:t>
      </w:r>
      <w:r w:rsidR="00FB20F3">
        <w:rPr>
          <w:snapToGrid w:val="0"/>
        </w:rPr>
        <w:t>k</w:t>
      </w:r>
      <w:r w:rsidR="004B3AFD">
        <w:rPr>
          <w:snapToGrid w:val="0"/>
        </w:rPr>
        <w:t xml:space="preserve">unden, eller </w:t>
      </w:r>
      <w:r w:rsidR="00FB20F3">
        <w:rPr>
          <w:snapToGrid w:val="0"/>
        </w:rPr>
        <w:t>k</w:t>
      </w:r>
      <w:r w:rsidR="004B3AFD">
        <w:rPr>
          <w:snapToGrid w:val="0"/>
        </w:rPr>
        <w:t>undens sluttbrukere</w:t>
      </w:r>
      <w:r>
        <w:rPr>
          <w:snapToGrid w:val="0"/>
        </w:rPr>
        <w:t xml:space="preserve">. Hvis trafikken blir så stor at </w:t>
      </w:r>
      <w:r w:rsidR="003454A7">
        <w:rPr>
          <w:snapToGrid w:val="0"/>
        </w:rPr>
        <w:t xml:space="preserve">kapasitetsproblemer </w:t>
      </w:r>
      <w:r>
        <w:rPr>
          <w:snapToGrid w:val="0"/>
        </w:rPr>
        <w:t xml:space="preserve">oppstår, </w:t>
      </w:r>
      <w:r w:rsidR="003454A7">
        <w:rPr>
          <w:snapToGrid w:val="0"/>
        </w:rPr>
        <w:t xml:space="preserve">må </w:t>
      </w:r>
      <w:r>
        <w:rPr>
          <w:snapToGrid w:val="0"/>
        </w:rPr>
        <w:t xml:space="preserve">BR informere </w:t>
      </w:r>
      <w:r w:rsidR="00FB20F3">
        <w:rPr>
          <w:snapToGrid w:val="0"/>
        </w:rPr>
        <w:t>k</w:t>
      </w:r>
      <w:r w:rsidR="00D81289">
        <w:rPr>
          <w:snapToGrid w:val="0"/>
        </w:rPr>
        <w:t xml:space="preserve">unden </w:t>
      </w:r>
      <w:r>
        <w:rPr>
          <w:snapToGrid w:val="0"/>
        </w:rPr>
        <w:t>og fremlegge forslag til løsning uten ugrunnet opphold.</w:t>
      </w:r>
    </w:p>
    <w:p w14:paraId="15B0E82A" w14:textId="77777777" w:rsidR="00F8247C" w:rsidRDefault="00F8247C">
      <w:pPr>
        <w:rPr>
          <w:snapToGrid w:val="0"/>
        </w:rPr>
      </w:pPr>
    </w:p>
    <w:p w14:paraId="3EC755B8" w14:textId="77777777" w:rsidR="00F8247C" w:rsidRDefault="006D1605">
      <w:pPr>
        <w:pStyle w:val="Overskrift2"/>
        <w:rPr>
          <w:snapToGrid w:val="0"/>
          <w:sz w:val="32"/>
        </w:rPr>
      </w:pPr>
      <w:bookmarkStart w:id="8" w:name="_Toc441649023"/>
      <w:r>
        <w:rPr>
          <w:snapToGrid w:val="0"/>
          <w:sz w:val="28"/>
        </w:rPr>
        <w:t>5</w:t>
      </w:r>
      <w:r w:rsidR="00F8247C">
        <w:rPr>
          <w:snapToGrid w:val="0"/>
          <w:sz w:val="28"/>
        </w:rPr>
        <w:t xml:space="preserve">   Tidspunkt for systemarbeid</w:t>
      </w:r>
      <w:bookmarkEnd w:id="8"/>
    </w:p>
    <w:p w14:paraId="0030521C" w14:textId="77777777" w:rsidR="00F8247C" w:rsidRDefault="00F8247C">
      <w:pPr>
        <w:rPr>
          <w:snapToGrid w:val="0"/>
        </w:rPr>
      </w:pPr>
    </w:p>
    <w:p w14:paraId="58CA9C9D" w14:textId="77777777" w:rsidR="009712E8" w:rsidRDefault="009712E8" w:rsidP="00891BE8">
      <w:pPr>
        <w:rPr>
          <w:snapToGrid w:val="0"/>
        </w:rPr>
      </w:pPr>
      <w:r>
        <w:rPr>
          <w:snapToGrid w:val="0"/>
        </w:rPr>
        <w:t>Planlagt systemarbeid, større omlegginger, oppgraderinger m.m. som vil påvirke systemene vil bli varslet god tid i forveien.</w:t>
      </w:r>
    </w:p>
    <w:p w14:paraId="6FE725D3" w14:textId="77777777" w:rsidR="009712E8" w:rsidRDefault="009712E8" w:rsidP="00891BE8">
      <w:pPr>
        <w:rPr>
          <w:snapToGrid w:val="0"/>
        </w:rPr>
      </w:pPr>
    </w:p>
    <w:p w14:paraId="11A3025F" w14:textId="77777777" w:rsidR="009712E8" w:rsidRDefault="003454A7" w:rsidP="00891BE8">
      <w:pPr>
        <w:rPr>
          <w:snapToGrid w:val="0"/>
        </w:rPr>
      </w:pPr>
      <w:r>
        <w:rPr>
          <w:snapToGrid w:val="0"/>
        </w:rPr>
        <w:t xml:space="preserve">Hvis </w:t>
      </w:r>
      <w:r w:rsidR="009712E8">
        <w:rPr>
          <w:snapToGrid w:val="0"/>
        </w:rPr>
        <w:t>tilgangen til BR</w:t>
      </w:r>
      <w:r>
        <w:rPr>
          <w:snapToGrid w:val="0"/>
        </w:rPr>
        <w:t xml:space="preserve"> </w:t>
      </w:r>
      <w:r w:rsidR="009712E8">
        <w:rPr>
          <w:snapToGrid w:val="0"/>
        </w:rPr>
        <w:t>s</w:t>
      </w:r>
      <w:r>
        <w:rPr>
          <w:snapToGrid w:val="0"/>
        </w:rPr>
        <w:t>ine</w:t>
      </w:r>
      <w:r w:rsidR="009712E8">
        <w:rPr>
          <w:snapToGrid w:val="0"/>
        </w:rPr>
        <w:t xml:space="preserve"> system</w:t>
      </w:r>
      <w:r>
        <w:rPr>
          <w:snapToGrid w:val="0"/>
        </w:rPr>
        <w:t>er</w:t>
      </w:r>
      <w:r w:rsidR="009712E8">
        <w:rPr>
          <w:snapToGrid w:val="0"/>
        </w:rPr>
        <w:t xml:space="preserve"> må brytes på grunn av uforutsette </w:t>
      </w:r>
      <w:r>
        <w:rPr>
          <w:snapToGrid w:val="0"/>
        </w:rPr>
        <w:t>problemer</w:t>
      </w:r>
      <w:r w:rsidR="009712E8">
        <w:rPr>
          <w:snapToGrid w:val="0"/>
        </w:rPr>
        <w:t xml:space="preserve">, skal </w:t>
      </w:r>
      <w:r>
        <w:rPr>
          <w:snapToGrid w:val="0"/>
        </w:rPr>
        <w:t xml:space="preserve">BR </w:t>
      </w:r>
      <w:r w:rsidR="009712E8">
        <w:rPr>
          <w:snapToGrid w:val="0"/>
        </w:rPr>
        <w:t>informere</w:t>
      </w:r>
      <w:r w:rsidR="00AA6E60">
        <w:rPr>
          <w:snapToGrid w:val="0"/>
        </w:rPr>
        <w:t xml:space="preserve"> </w:t>
      </w:r>
      <w:r w:rsidR="009712E8">
        <w:rPr>
          <w:snapToGrid w:val="0"/>
        </w:rPr>
        <w:t>uten ugrunnet opphold. BR skal om mulig legge slike avbrudd utenom normal arbeidstid.</w:t>
      </w:r>
    </w:p>
    <w:p w14:paraId="359EAD96" w14:textId="77777777" w:rsidR="009712E8" w:rsidRDefault="009712E8" w:rsidP="00891BE8">
      <w:pPr>
        <w:rPr>
          <w:snapToGrid w:val="0"/>
        </w:rPr>
      </w:pPr>
    </w:p>
    <w:p w14:paraId="23761A60" w14:textId="77777777" w:rsidR="009712E8" w:rsidRDefault="009712E8" w:rsidP="00891BE8">
      <w:pPr>
        <w:rPr>
          <w:snapToGrid w:val="0"/>
        </w:rPr>
      </w:pPr>
      <w:r>
        <w:rPr>
          <w:snapToGrid w:val="0"/>
        </w:rPr>
        <w:t>Avbrudd etter bestemmelsen i dette punkt, er ikke å anse som mislighold fra BR</w:t>
      </w:r>
      <w:r w:rsidR="003454A7">
        <w:rPr>
          <w:snapToGrid w:val="0"/>
        </w:rPr>
        <w:t xml:space="preserve"> </w:t>
      </w:r>
      <w:r>
        <w:rPr>
          <w:snapToGrid w:val="0"/>
        </w:rPr>
        <w:t>s</w:t>
      </w:r>
      <w:r w:rsidR="003454A7">
        <w:rPr>
          <w:snapToGrid w:val="0"/>
        </w:rPr>
        <w:t>in</w:t>
      </w:r>
      <w:r>
        <w:rPr>
          <w:snapToGrid w:val="0"/>
        </w:rPr>
        <w:t xml:space="preserve"> side.</w:t>
      </w:r>
    </w:p>
    <w:p w14:paraId="04DEA846" w14:textId="77777777" w:rsidR="009712E8" w:rsidRDefault="009712E8">
      <w:pPr>
        <w:rPr>
          <w:snapToGrid w:val="0"/>
        </w:rPr>
      </w:pPr>
    </w:p>
    <w:p w14:paraId="6CEA3F46" w14:textId="77777777" w:rsidR="00F8247C" w:rsidRDefault="006D1605">
      <w:pPr>
        <w:pStyle w:val="Overskrift2"/>
        <w:rPr>
          <w:snapToGrid w:val="0"/>
          <w:sz w:val="22"/>
        </w:rPr>
      </w:pPr>
      <w:bookmarkStart w:id="9" w:name="_Toc441649024"/>
      <w:r>
        <w:rPr>
          <w:snapToGrid w:val="0"/>
          <w:sz w:val="28"/>
        </w:rPr>
        <w:t>6</w:t>
      </w:r>
      <w:r w:rsidR="00F8247C">
        <w:rPr>
          <w:snapToGrid w:val="0"/>
          <w:sz w:val="28"/>
        </w:rPr>
        <w:t xml:space="preserve">   Priser og betaling</w:t>
      </w:r>
      <w:bookmarkEnd w:id="9"/>
    </w:p>
    <w:p w14:paraId="718A42F5" w14:textId="77777777" w:rsidR="00F8247C" w:rsidRDefault="00F8247C">
      <w:pPr>
        <w:rPr>
          <w:snapToGrid w:val="0"/>
        </w:rPr>
      </w:pPr>
    </w:p>
    <w:p w14:paraId="6037ABCF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BR </w:t>
      </w:r>
      <w:r w:rsidR="003454A7">
        <w:rPr>
          <w:snapToGrid w:val="0"/>
        </w:rPr>
        <w:t xml:space="preserve">tilbyr </w:t>
      </w:r>
      <w:r>
        <w:rPr>
          <w:snapToGrid w:val="0"/>
        </w:rPr>
        <w:t xml:space="preserve">registerinformasjon for </w:t>
      </w:r>
      <w:r w:rsidR="00FB20F3">
        <w:rPr>
          <w:snapToGrid w:val="0"/>
        </w:rPr>
        <w:t>k</w:t>
      </w:r>
      <w:r w:rsidR="004B3AFD">
        <w:rPr>
          <w:snapToGrid w:val="0"/>
        </w:rPr>
        <w:t xml:space="preserve">unden </w:t>
      </w:r>
      <w:r>
        <w:rPr>
          <w:snapToGrid w:val="0"/>
        </w:rPr>
        <w:t>på de måter og til de priser som generelt er fastsatt</w:t>
      </w:r>
      <w:r w:rsidR="007A5205">
        <w:rPr>
          <w:snapToGrid w:val="0"/>
        </w:rPr>
        <w:t>,</w:t>
      </w:r>
      <w:r>
        <w:rPr>
          <w:snapToGrid w:val="0"/>
        </w:rPr>
        <w:t xml:space="preserve"> og gitt i vedlegg </w:t>
      </w:r>
      <w:r w:rsidR="003F6B59">
        <w:rPr>
          <w:snapToGrid w:val="0"/>
        </w:rPr>
        <w:t>3</w:t>
      </w:r>
      <w:r>
        <w:rPr>
          <w:snapToGrid w:val="0"/>
        </w:rPr>
        <w:t xml:space="preserve"> til underavtale</w:t>
      </w:r>
      <w:r w:rsidR="00DA6064">
        <w:rPr>
          <w:snapToGrid w:val="0"/>
        </w:rPr>
        <w:t>.</w:t>
      </w:r>
    </w:p>
    <w:p w14:paraId="52C71950" w14:textId="77777777" w:rsidR="00F8247C" w:rsidRDefault="00F8247C">
      <w:pPr>
        <w:rPr>
          <w:snapToGrid w:val="0"/>
        </w:rPr>
      </w:pPr>
    </w:p>
    <w:p w14:paraId="3B22E83B" w14:textId="77777777" w:rsidR="00F8247C" w:rsidRDefault="00782881">
      <w:pPr>
        <w:rPr>
          <w:snapToGrid w:val="0"/>
        </w:rPr>
      </w:pPr>
      <w:r>
        <w:rPr>
          <w:snapToGrid w:val="0"/>
        </w:rPr>
        <w:t>Kunden f</w:t>
      </w:r>
      <w:r w:rsidR="00F8247C">
        <w:rPr>
          <w:snapToGrid w:val="0"/>
        </w:rPr>
        <w:t>akturer</w:t>
      </w:r>
      <w:r>
        <w:rPr>
          <w:snapToGrid w:val="0"/>
        </w:rPr>
        <w:t>er</w:t>
      </w:r>
      <w:r w:rsidR="00F8247C">
        <w:rPr>
          <w:snapToGrid w:val="0"/>
        </w:rPr>
        <w:t xml:space="preserve"> den enkelte </w:t>
      </w:r>
      <w:r w:rsidR="004B3AFD">
        <w:rPr>
          <w:snapToGrid w:val="0"/>
        </w:rPr>
        <w:t xml:space="preserve">sluttbruker </w:t>
      </w:r>
      <w:r w:rsidR="00F8247C">
        <w:rPr>
          <w:snapToGrid w:val="0"/>
        </w:rPr>
        <w:t>for datauttak og bestilte utskrifter fra BR.</w:t>
      </w:r>
    </w:p>
    <w:p w14:paraId="4533F4ED" w14:textId="77777777" w:rsidR="00F8247C" w:rsidRDefault="00F8247C">
      <w:pPr>
        <w:rPr>
          <w:snapToGrid w:val="0"/>
        </w:rPr>
      </w:pPr>
    </w:p>
    <w:p w14:paraId="75480B99" w14:textId="77777777" w:rsidR="00F8247C" w:rsidRDefault="00F8247C">
      <w:pPr>
        <w:rPr>
          <w:snapToGrid w:val="0"/>
        </w:rPr>
      </w:pPr>
      <w:r>
        <w:rPr>
          <w:snapToGrid w:val="0"/>
        </w:rPr>
        <w:t>BR kan foreta prisjustering og endring av prinsippene for prising 01.01. hvert år.</w:t>
      </w:r>
    </w:p>
    <w:p w14:paraId="67F1F52D" w14:textId="77777777" w:rsidR="00F8247C" w:rsidRDefault="00F8247C">
      <w:pPr>
        <w:rPr>
          <w:snapToGrid w:val="0"/>
        </w:rPr>
      </w:pPr>
    </w:p>
    <w:p w14:paraId="48579E48" w14:textId="77777777" w:rsidR="00F8247C" w:rsidRDefault="00F8247C">
      <w:pPr>
        <w:rPr>
          <w:snapToGrid w:val="0"/>
        </w:rPr>
      </w:pPr>
    </w:p>
    <w:p w14:paraId="64600F50" w14:textId="77777777" w:rsidR="00F8247C" w:rsidRDefault="006D1605">
      <w:pPr>
        <w:pStyle w:val="Overskrift2"/>
        <w:rPr>
          <w:snapToGrid w:val="0"/>
        </w:rPr>
      </w:pPr>
      <w:bookmarkStart w:id="10" w:name="_Toc441649025"/>
      <w:r>
        <w:rPr>
          <w:snapToGrid w:val="0"/>
          <w:sz w:val="28"/>
        </w:rPr>
        <w:t>7</w:t>
      </w:r>
      <w:r w:rsidR="00F8247C">
        <w:rPr>
          <w:snapToGrid w:val="0"/>
          <w:sz w:val="28"/>
        </w:rPr>
        <w:t xml:space="preserve">   Kostnadsfordeling</w:t>
      </w:r>
      <w:bookmarkEnd w:id="10"/>
    </w:p>
    <w:p w14:paraId="54386420" w14:textId="77777777" w:rsidR="00F8247C" w:rsidRDefault="00F8247C">
      <w:pPr>
        <w:rPr>
          <w:snapToGrid w:val="0"/>
        </w:rPr>
      </w:pPr>
    </w:p>
    <w:p w14:paraId="12660754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Hver av partene </w:t>
      </w:r>
      <w:r w:rsidR="00593685">
        <w:rPr>
          <w:snapToGrid w:val="0"/>
        </w:rPr>
        <w:t xml:space="preserve">tar </w:t>
      </w:r>
      <w:r>
        <w:rPr>
          <w:snapToGrid w:val="0"/>
        </w:rPr>
        <w:t xml:space="preserve">selv alle egne </w:t>
      </w:r>
      <w:r w:rsidR="00782881">
        <w:rPr>
          <w:snapToGrid w:val="0"/>
        </w:rPr>
        <w:t>kostnader knyttet til</w:t>
      </w:r>
      <w:r>
        <w:rPr>
          <w:snapToGrid w:val="0"/>
        </w:rPr>
        <w:t xml:space="preserve"> etablering og drift av tjenester og produkter i henhold til avtalen. </w:t>
      </w:r>
    </w:p>
    <w:p w14:paraId="6F33E3F9" w14:textId="77777777" w:rsidR="00F8247C" w:rsidRDefault="00F8247C">
      <w:pPr>
        <w:rPr>
          <w:snapToGrid w:val="0"/>
        </w:rPr>
      </w:pPr>
    </w:p>
    <w:p w14:paraId="34BDCC15" w14:textId="77777777" w:rsidR="00F8247C" w:rsidRDefault="004B3AFD">
      <w:pPr>
        <w:rPr>
          <w:snapToGrid w:val="0"/>
        </w:rPr>
      </w:pPr>
      <w:r>
        <w:rPr>
          <w:snapToGrid w:val="0"/>
        </w:rPr>
        <w:t xml:space="preserve">Kunden </w:t>
      </w:r>
      <w:r w:rsidR="00F8247C">
        <w:rPr>
          <w:snapToGrid w:val="0"/>
        </w:rPr>
        <w:t>må selv dekke egne kostnader for etablering, bruk og vedlikehold av kommunikasjon med BR.</w:t>
      </w:r>
    </w:p>
    <w:p w14:paraId="704B0895" w14:textId="77777777" w:rsidR="00F8247C" w:rsidRDefault="00F8247C">
      <w:pPr>
        <w:rPr>
          <w:snapToGrid w:val="0"/>
        </w:rPr>
      </w:pPr>
    </w:p>
    <w:p w14:paraId="09953CDC" w14:textId="77777777" w:rsidR="00F8247C" w:rsidRDefault="007B72BF">
      <w:pPr>
        <w:pStyle w:val="Overskrift2"/>
        <w:rPr>
          <w:snapToGrid w:val="0"/>
        </w:rPr>
      </w:pPr>
      <w:bookmarkStart w:id="11" w:name="_Toc441649028"/>
      <w:r>
        <w:rPr>
          <w:snapToGrid w:val="0"/>
          <w:sz w:val="28"/>
        </w:rPr>
        <w:t>8</w:t>
      </w:r>
      <w:r w:rsidR="00F8247C">
        <w:rPr>
          <w:snapToGrid w:val="0"/>
          <w:sz w:val="28"/>
        </w:rPr>
        <w:t xml:space="preserve">   Taushetsplikt og sikkerhetsbestemmelser</w:t>
      </w:r>
      <w:bookmarkEnd w:id="11"/>
    </w:p>
    <w:p w14:paraId="3D4C79CC" w14:textId="77777777" w:rsidR="00F8247C" w:rsidRDefault="00F8247C">
      <w:pPr>
        <w:rPr>
          <w:snapToGrid w:val="0"/>
        </w:rPr>
      </w:pPr>
    </w:p>
    <w:p w14:paraId="39E95197" w14:textId="77777777" w:rsidR="00591669" w:rsidRDefault="00F8247C">
      <w:pPr>
        <w:rPr>
          <w:snapToGrid w:val="0"/>
        </w:rPr>
      </w:pPr>
      <w:r>
        <w:rPr>
          <w:snapToGrid w:val="0"/>
        </w:rPr>
        <w:lastRenderedPageBreak/>
        <w:t xml:space="preserve">Partene skal behandle </w:t>
      </w:r>
      <w:r w:rsidR="00AA6E60">
        <w:rPr>
          <w:snapToGrid w:val="0"/>
        </w:rPr>
        <w:t>a</w:t>
      </w:r>
      <w:r>
        <w:rPr>
          <w:snapToGrid w:val="0"/>
        </w:rPr>
        <w:t>lle konfidensielle opplysninger</w:t>
      </w:r>
      <w:r w:rsidR="00593685">
        <w:rPr>
          <w:snapToGrid w:val="0"/>
        </w:rPr>
        <w:t xml:space="preserve"> og </w:t>
      </w:r>
      <w:proofErr w:type="spellStart"/>
      <w:r>
        <w:rPr>
          <w:snapToGrid w:val="0"/>
        </w:rPr>
        <w:t>know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how</w:t>
      </w:r>
      <w:proofErr w:type="spellEnd"/>
      <w:r w:rsidR="00507EB1">
        <w:rPr>
          <w:snapToGrid w:val="0"/>
        </w:rPr>
        <w:t xml:space="preserve"> som bedriftshemmeligheter</w:t>
      </w:r>
      <w:r w:rsidR="000E402A">
        <w:rPr>
          <w:snapToGrid w:val="0"/>
        </w:rPr>
        <w:t xml:space="preserve">. </w:t>
      </w:r>
      <w:r w:rsidR="00507EB1">
        <w:rPr>
          <w:snapToGrid w:val="0"/>
        </w:rPr>
        <w:t>Dette gjelder også</w:t>
      </w:r>
      <w:r>
        <w:rPr>
          <w:snapToGrid w:val="0"/>
        </w:rPr>
        <w:t xml:space="preserve"> annet konfidensielt materiale som </w:t>
      </w:r>
      <w:r w:rsidR="00591669">
        <w:rPr>
          <w:snapToGrid w:val="0"/>
        </w:rPr>
        <w:t>kan</w:t>
      </w:r>
      <w:r>
        <w:rPr>
          <w:snapToGrid w:val="0"/>
        </w:rPr>
        <w:t xml:space="preserve"> betraktes som forretnings</w:t>
      </w:r>
      <w:r w:rsidR="00D81AE0">
        <w:rPr>
          <w:snapToGrid w:val="0"/>
        </w:rPr>
        <w:softHyphen/>
      </w:r>
      <w:r>
        <w:rPr>
          <w:snapToGrid w:val="0"/>
        </w:rPr>
        <w:t xml:space="preserve">hemmeligheter, og som de får kjennskap til gjennom avtalen. </w:t>
      </w:r>
    </w:p>
    <w:p w14:paraId="46EBD676" w14:textId="77777777" w:rsidR="00591669" w:rsidRDefault="00591669">
      <w:pPr>
        <w:rPr>
          <w:snapToGrid w:val="0"/>
        </w:rPr>
      </w:pPr>
    </w:p>
    <w:p w14:paraId="608F4714" w14:textId="77777777" w:rsidR="00F8247C" w:rsidRDefault="00F8247C">
      <w:pPr>
        <w:rPr>
          <w:snapToGrid w:val="0"/>
        </w:rPr>
      </w:pPr>
      <w:r>
        <w:rPr>
          <w:snapToGrid w:val="0"/>
        </w:rPr>
        <w:t>Tilsvarende gjelder alt materiale som er merket konfidensielt</w:t>
      </w:r>
      <w:r w:rsidR="00507EB1">
        <w:rPr>
          <w:snapToGrid w:val="0"/>
        </w:rPr>
        <w:t>,</w:t>
      </w:r>
      <w:r w:rsidR="00AA6E60">
        <w:rPr>
          <w:snapToGrid w:val="0"/>
        </w:rPr>
        <w:t xml:space="preserve"> </w:t>
      </w:r>
      <w:r>
        <w:rPr>
          <w:snapToGrid w:val="0"/>
        </w:rPr>
        <w:t>begrenset eller lignende opplysninger om noens private forhold, opplysninger som kan skade en av partene eller som kan utnyttes av utenforstående i næringsvirksomhet.</w:t>
      </w:r>
    </w:p>
    <w:p w14:paraId="73A6BEC7" w14:textId="77777777" w:rsidR="00F8247C" w:rsidRDefault="00F8247C">
      <w:pPr>
        <w:rPr>
          <w:snapToGrid w:val="0"/>
        </w:rPr>
      </w:pPr>
    </w:p>
    <w:p w14:paraId="5EF1C370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Taushetsplikten gjelder også partenes ansatte og andre som </w:t>
      </w:r>
      <w:r w:rsidR="00507EB1">
        <w:rPr>
          <w:snapToGrid w:val="0"/>
        </w:rPr>
        <w:t>handler</w:t>
      </w:r>
      <w:r>
        <w:rPr>
          <w:snapToGrid w:val="0"/>
        </w:rPr>
        <w:t xml:space="preserve"> på partenes vegne i forbindelse med gjennomføringen av avtalen.</w:t>
      </w:r>
    </w:p>
    <w:p w14:paraId="7BE3964C" w14:textId="77777777" w:rsidR="00F8247C" w:rsidRDefault="00F8247C">
      <w:pPr>
        <w:rPr>
          <w:snapToGrid w:val="0"/>
        </w:rPr>
      </w:pPr>
    </w:p>
    <w:p w14:paraId="6509D00D" w14:textId="77777777" w:rsidR="00F8247C" w:rsidRDefault="00F8247C">
      <w:pPr>
        <w:rPr>
          <w:snapToGrid w:val="0"/>
        </w:rPr>
      </w:pPr>
      <w:r>
        <w:rPr>
          <w:snapToGrid w:val="0"/>
        </w:rPr>
        <w:t>Taushetsplikten etter første og annet ledd skal i det minste tilfredsstille de krav som følger av</w:t>
      </w:r>
      <w:r w:rsidR="004B5744">
        <w:rPr>
          <w:snapToGrid w:val="0"/>
        </w:rPr>
        <w:t xml:space="preserve"> taushetsbestemmelsene i forvaltningsloven</w:t>
      </w:r>
      <w:r w:rsidR="00AA6E60">
        <w:rPr>
          <w:snapToGrid w:val="0"/>
        </w:rPr>
        <w:t xml:space="preserve"> </w:t>
      </w:r>
      <w:r w:rsidR="004B5744">
        <w:rPr>
          <w:snapToGrid w:val="0"/>
        </w:rPr>
        <w:t>(</w:t>
      </w:r>
      <w:r w:rsidR="003B023F">
        <w:rPr>
          <w:snapToGrid w:val="0"/>
        </w:rPr>
        <w:t>lov av 10.02.1967</w:t>
      </w:r>
      <w:r w:rsidR="004B5744">
        <w:rPr>
          <w:snapToGrid w:val="0"/>
        </w:rPr>
        <w:t>)</w:t>
      </w:r>
      <w:r w:rsidR="00AA6E60">
        <w:rPr>
          <w:snapToGrid w:val="0"/>
        </w:rPr>
        <w:t>.</w:t>
      </w:r>
      <w:r w:rsidR="003B023F">
        <w:rPr>
          <w:snapToGrid w:val="0"/>
        </w:rPr>
        <w:t xml:space="preserve"> Brønnøysundregistrene er som offentlig organ bundet av bestemmelsene i forvaltningsloven og </w:t>
      </w:r>
      <w:proofErr w:type="spellStart"/>
      <w:r w:rsidR="003B023F">
        <w:rPr>
          <w:snapToGrid w:val="0"/>
        </w:rPr>
        <w:t>offentl</w:t>
      </w:r>
      <w:r w:rsidR="008D5170">
        <w:rPr>
          <w:snapToGrid w:val="0"/>
        </w:rPr>
        <w:t>eglova</w:t>
      </w:r>
      <w:proofErr w:type="spellEnd"/>
      <w:r w:rsidR="003B023F">
        <w:rPr>
          <w:snapToGrid w:val="0"/>
        </w:rPr>
        <w:t xml:space="preserve"> (</w:t>
      </w:r>
      <w:r w:rsidR="00601E80" w:rsidRPr="00601E80">
        <w:rPr>
          <w:snapToGrid w:val="0"/>
        </w:rPr>
        <w:t>LOV-</w:t>
      </w:r>
      <w:r w:rsidR="009A5FF3">
        <w:rPr>
          <w:snapToGrid w:val="0"/>
        </w:rPr>
        <w:t>2006-05-19-16</w:t>
      </w:r>
      <w:r w:rsidR="00601E80">
        <w:rPr>
          <w:snapToGrid w:val="0"/>
        </w:rPr>
        <w:t xml:space="preserve">), og </w:t>
      </w:r>
      <w:r w:rsidR="003029D8">
        <w:rPr>
          <w:snapToGrid w:val="0"/>
        </w:rPr>
        <w:t>det</w:t>
      </w:r>
      <w:r w:rsidR="00601E80">
        <w:rPr>
          <w:snapToGrid w:val="0"/>
        </w:rPr>
        <w:t xml:space="preserve"> ansees </w:t>
      </w:r>
      <w:r w:rsidR="003029D8">
        <w:rPr>
          <w:snapToGrid w:val="0"/>
        </w:rPr>
        <w:t xml:space="preserve">ikke </w:t>
      </w:r>
      <w:r w:rsidR="00601E80">
        <w:rPr>
          <w:snapToGrid w:val="0"/>
        </w:rPr>
        <w:t>som brudd på avtale</w:t>
      </w:r>
      <w:r w:rsidR="003029D8">
        <w:rPr>
          <w:snapToGrid w:val="0"/>
        </w:rPr>
        <w:t>n</w:t>
      </w:r>
      <w:r w:rsidR="00601E80">
        <w:rPr>
          <w:snapToGrid w:val="0"/>
        </w:rPr>
        <w:t xml:space="preserve"> </w:t>
      </w:r>
      <w:r w:rsidR="003029D8">
        <w:rPr>
          <w:snapToGrid w:val="0"/>
        </w:rPr>
        <w:t xml:space="preserve">hvis </w:t>
      </w:r>
      <w:r w:rsidR="00601E80">
        <w:rPr>
          <w:snapToGrid w:val="0"/>
        </w:rPr>
        <w:t xml:space="preserve">Brønnøysundregistrene gir opplysninger som </w:t>
      </w:r>
      <w:r w:rsidR="00507EB1">
        <w:rPr>
          <w:snapToGrid w:val="0"/>
        </w:rPr>
        <w:t>de plikter å gi</w:t>
      </w:r>
      <w:r w:rsidR="00601E80">
        <w:rPr>
          <w:snapToGrid w:val="0"/>
        </w:rPr>
        <w:t xml:space="preserve"> i </w:t>
      </w:r>
      <w:proofErr w:type="gramStart"/>
      <w:r w:rsidR="00601E80">
        <w:rPr>
          <w:snapToGrid w:val="0"/>
        </w:rPr>
        <w:t>medhold av</w:t>
      </w:r>
      <w:proofErr w:type="gramEnd"/>
      <w:r w:rsidR="00601E80">
        <w:rPr>
          <w:snapToGrid w:val="0"/>
        </w:rPr>
        <w:t xml:space="preserve"> forvaltningsloven eller </w:t>
      </w:r>
      <w:proofErr w:type="spellStart"/>
      <w:r w:rsidR="008D5170">
        <w:rPr>
          <w:snapToGrid w:val="0"/>
        </w:rPr>
        <w:t>offentleglova</w:t>
      </w:r>
      <w:proofErr w:type="spellEnd"/>
      <w:r w:rsidR="00601E80">
        <w:rPr>
          <w:snapToGrid w:val="0"/>
        </w:rPr>
        <w:t>.</w:t>
      </w:r>
    </w:p>
    <w:p w14:paraId="447F7909" w14:textId="77777777" w:rsidR="00F8247C" w:rsidRDefault="00F8247C">
      <w:pPr>
        <w:rPr>
          <w:snapToGrid w:val="0"/>
        </w:rPr>
      </w:pPr>
    </w:p>
    <w:p w14:paraId="695320D7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Partene </w:t>
      </w:r>
      <w:r w:rsidR="004B5744">
        <w:rPr>
          <w:snapToGrid w:val="0"/>
        </w:rPr>
        <w:t>plikter</w:t>
      </w:r>
      <w:r w:rsidR="00507EB1">
        <w:rPr>
          <w:snapToGrid w:val="0"/>
        </w:rPr>
        <w:t xml:space="preserve"> </w:t>
      </w:r>
      <w:r>
        <w:rPr>
          <w:snapToGrid w:val="0"/>
        </w:rPr>
        <w:t>å ta de forholdsregler som er nødvendige</w:t>
      </w:r>
      <w:r w:rsidR="00BF594C">
        <w:rPr>
          <w:snapToGrid w:val="0"/>
        </w:rPr>
        <w:t>,</w:t>
      </w:r>
      <w:r>
        <w:rPr>
          <w:snapToGrid w:val="0"/>
        </w:rPr>
        <w:t xml:space="preserve"> for å sikre at materiale og opplysninger ikke blir gjort kjent av andre i strid med bestemmelsen</w:t>
      </w:r>
      <w:r w:rsidR="00601E80">
        <w:rPr>
          <w:snapToGrid w:val="0"/>
        </w:rPr>
        <w:t xml:space="preserve"> i dette punkt.</w:t>
      </w:r>
    </w:p>
    <w:p w14:paraId="351FB864" w14:textId="77777777" w:rsidR="00F8247C" w:rsidRDefault="00F8247C">
      <w:pPr>
        <w:rPr>
          <w:snapToGrid w:val="0"/>
        </w:rPr>
      </w:pPr>
    </w:p>
    <w:p w14:paraId="1CF19777" w14:textId="77777777" w:rsidR="00F8247C" w:rsidRDefault="00F8247C">
      <w:pPr>
        <w:rPr>
          <w:snapToGrid w:val="0"/>
        </w:rPr>
      </w:pPr>
      <w:r>
        <w:rPr>
          <w:snapToGrid w:val="0"/>
        </w:rPr>
        <w:t>Bestemmelsen</w:t>
      </w:r>
      <w:r w:rsidR="00601E80">
        <w:rPr>
          <w:snapToGrid w:val="0"/>
        </w:rPr>
        <w:t>e om taushet</w:t>
      </w:r>
      <w:r w:rsidR="00593685">
        <w:rPr>
          <w:snapToGrid w:val="0"/>
        </w:rPr>
        <w:t>splikt</w:t>
      </w:r>
      <w:r w:rsidR="00601E80">
        <w:rPr>
          <w:snapToGrid w:val="0"/>
        </w:rPr>
        <w:t>,</w:t>
      </w:r>
      <w:r>
        <w:rPr>
          <w:snapToGrid w:val="0"/>
        </w:rPr>
        <w:t xml:space="preserve"> gjelder også etter at avtalen er opphørt. Ansatte eller andre som fratrer sin </w:t>
      </w:r>
      <w:r w:rsidR="00507EB1">
        <w:rPr>
          <w:snapToGrid w:val="0"/>
        </w:rPr>
        <w:t xml:space="preserve">stilling </w:t>
      </w:r>
      <w:r>
        <w:rPr>
          <w:snapToGrid w:val="0"/>
        </w:rPr>
        <w:t>hos en av partene</w:t>
      </w:r>
      <w:r w:rsidR="00601E80">
        <w:rPr>
          <w:snapToGrid w:val="0"/>
        </w:rPr>
        <w:t>,</w:t>
      </w:r>
      <w:r>
        <w:rPr>
          <w:snapToGrid w:val="0"/>
        </w:rPr>
        <w:t xml:space="preserve"> skal pålegges taushet </w:t>
      </w:r>
      <w:r w:rsidR="00601E80">
        <w:rPr>
          <w:snapToGrid w:val="0"/>
        </w:rPr>
        <w:t xml:space="preserve">om forhold som nevnt ovenfor, </w:t>
      </w:r>
      <w:r>
        <w:rPr>
          <w:snapToGrid w:val="0"/>
        </w:rPr>
        <w:t xml:space="preserve">også etter </w:t>
      </w:r>
      <w:r w:rsidR="00507EB1">
        <w:rPr>
          <w:snapToGrid w:val="0"/>
        </w:rPr>
        <w:t>de har fratrådt</w:t>
      </w:r>
      <w:r>
        <w:rPr>
          <w:snapToGrid w:val="0"/>
        </w:rPr>
        <w:t>.</w:t>
      </w:r>
    </w:p>
    <w:p w14:paraId="7B4C807A" w14:textId="77777777" w:rsidR="00F8247C" w:rsidRDefault="00F8247C">
      <w:pPr>
        <w:rPr>
          <w:snapToGrid w:val="0"/>
        </w:rPr>
      </w:pPr>
    </w:p>
    <w:p w14:paraId="40E9B6C4" w14:textId="77777777" w:rsidR="00F8247C" w:rsidRDefault="00F8247C">
      <w:pPr>
        <w:rPr>
          <w:snapToGrid w:val="0"/>
        </w:rPr>
      </w:pPr>
    </w:p>
    <w:p w14:paraId="61154D26" w14:textId="77777777" w:rsidR="00F8247C" w:rsidRDefault="007B72BF">
      <w:pPr>
        <w:pStyle w:val="Overskrift2"/>
        <w:rPr>
          <w:snapToGrid w:val="0"/>
        </w:rPr>
      </w:pPr>
      <w:bookmarkStart w:id="12" w:name="_Toc441649029"/>
      <w:r>
        <w:rPr>
          <w:snapToGrid w:val="0"/>
          <w:sz w:val="28"/>
        </w:rPr>
        <w:t>9</w:t>
      </w:r>
      <w:r w:rsidR="00F8247C">
        <w:rPr>
          <w:snapToGrid w:val="0"/>
          <w:sz w:val="28"/>
        </w:rPr>
        <w:t xml:space="preserve">   Op</w:t>
      </w:r>
      <w:r w:rsidR="00201520">
        <w:rPr>
          <w:snapToGrid w:val="0"/>
          <w:sz w:val="28"/>
        </w:rPr>
        <w:t xml:space="preserve">phavs-, </w:t>
      </w:r>
      <w:r w:rsidR="00F8247C">
        <w:rPr>
          <w:snapToGrid w:val="0"/>
          <w:sz w:val="28"/>
        </w:rPr>
        <w:t>bruks- og eiendomsrett</w:t>
      </w:r>
      <w:bookmarkEnd w:id="12"/>
    </w:p>
    <w:p w14:paraId="093DA3BE" w14:textId="77777777" w:rsidR="00F8247C" w:rsidRDefault="00F8247C">
      <w:pPr>
        <w:rPr>
          <w:snapToGrid w:val="0"/>
        </w:rPr>
      </w:pPr>
    </w:p>
    <w:p w14:paraId="1CBF69F2" w14:textId="77777777" w:rsidR="00C9147B" w:rsidRPr="00C9147B" w:rsidRDefault="00C9147B">
      <w:pPr>
        <w:rPr>
          <w:snapToGrid w:val="0"/>
        </w:rPr>
      </w:pPr>
      <w:r>
        <w:rPr>
          <w:snapToGrid w:val="0"/>
        </w:rPr>
        <w:t xml:space="preserve">Sammenstillingen m.m. av data som </w:t>
      </w:r>
      <w:r w:rsidR="00507EB1">
        <w:rPr>
          <w:snapToGrid w:val="0"/>
        </w:rPr>
        <w:t>BR leverer</w:t>
      </w:r>
      <w:r>
        <w:rPr>
          <w:snapToGrid w:val="0"/>
        </w:rPr>
        <w:t xml:space="preserve">, er beskyttet for BR </w:t>
      </w:r>
      <w:r w:rsidR="00507EB1">
        <w:rPr>
          <w:snapToGrid w:val="0"/>
        </w:rPr>
        <w:t xml:space="preserve">gjennom </w:t>
      </w:r>
      <w:r>
        <w:rPr>
          <w:snapToGrid w:val="0"/>
        </w:rPr>
        <w:t xml:space="preserve">reglene i åndsverkslovens § </w:t>
      </w:r>
      <w:r w:rsidR="009A5FF3">
        <w:rPr>
          <w:snapToGrid w:val="0"/>
        </w:rPr>
        <w:t xml:space="preserve">24 </w:t>
      </w:r>
      <w:r>
        <w:rPr>
          <w:snapToGrid w:val="0"/>
        </w:rPr>
        <w:t>(</w:t>
      </w:r>
      <w:r w:rsidRPr="00C9147B">
        <w:rPr>
          <w:snapToGrid w:val="0"/>
        </w:rPr>
        <w:t xml:space="preserve">LOV </w:t>
      </w:r>
      <w:r w:rsidR="009A5FF3">
        <w:rPr>
          <w:snapToGrid w:val="0"/>
        </w:rPr>
        <w:t>2018-06-15-40</w:t>
      </w:r>
      <w:r>
        <w:rPr>
          <w:snapToGrid w:val="0"/>
        </w:rPr>
        <w:t>)</w:t>
      </w:r>
    </w:p>
    <w:p w14:paraId="76502C0C" w14:textId="77777777" w:rsidR="00C9147B" w:rsidRDefault="00C9147B">
      <w:pPr>
        <w:rPr>
          <w:snapToGrid w:val="0"/>
        </w:rPr>
      </w:pPr>
    </w:p>
    <w:p w14:paraId="7CB6BEF8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BR har eiendomsrett til de programmer som BR har utviklet eller har betalt utviklingen av. </w:t>
      </w:r>
    </w:p>
    <w:p w14:paraId="09C91E9E" w14:textId="77777777" w:rsidR="00F8247C" w:rsidRDefault="00F8247C">
      <w:pPr>
        <w:rPr>
          <w:snapToGrid w:val="0"/>
        </w:rPr>
      </w:pPr>
    </w:p>
    <w:p w14:paraId="03A843E2" w14:textId="77777777" w:rsidR="00F8247C" w:rsidRDefault="004B3AFD">
      <w:pPr>
        <w:rPr>
          <w:snapToGrid w:val="0"/>
        </w:rPr>
      </w:pPr>
      <w:r>
        <w:rPr>
          <w:snapToGrid w:val="0"/>
        </w:rPr>
        <w:t xml:space="preserve">Kunden </w:t>
      </w:r>
      <w:r w:rsidR="00F8247C">
        <w:rPr>
          <w:snapToGrid w:val="0"/>
        </w:rPr>
        <w:t xml:space="preserve">har rettighetene til de programmer som utvikles for </w:t>
      </w:r>
      <w:r w:rsidR="00FB20F3">
        <w:rPr>
          <w:snapToGrid w:val="0"/>
        </w:rPr>
        <w:t>k</w:t>
      </w:r>
      <w:r w:rsidR="00D81289">
        <w:rPr>
          <w:snapToGrid w:val="0"/>
        </w:rPr>
        <w:t xml:space="preserve">undens </w:t>
      </w:r>
      <w:r w:rsidR="00F8247C">
        <w:rPr>
          <w:snapToGrid w:val="0"/>
        </w:rPr>
        <w:t xml:space="preserve">regning til eget bruk og til bruk for </w:t>
      </w:r>
      <w:r w:rsidR="00FB20F3">
        <w:rPr>
          <w:snapToGrid w:val="0"/>
        </w:rPr>
        <w:t>k</w:t>
      </w:r>
      <w:r>
        <w:rPr>
          <w:snapToGrid w:val="0"/>
        </w:rPr>
        <w:t xml:space="preserve">undens </w:t>
      </w:r>
      <w:r w:rsidR="00F8247C">
        <w:rPr>
          <w:snapToGrid w:val="0"/>
        </w:rPr>
        <w:t>sluttbrukere.</w:t>
      </w:r>
    </w:p>
    <w:p w14:paraId="6940D638" w14:textId="77777777" w:rsidR="00F8247C" w:rsidRDefault="00F8247C">
      <w:pPr>
        <w:rPr>
          <w:snapToGrid w:val="0"/>
        </w:rPr>
      </w:pPr>
    </w:p>
    <w:p w14:paraId="7767071F" w14:textId="77777777" w:rsidR="00F8247C" w:rsidRDefault="003613FA">
      <w:pPr>
        <w:rPr>
          <w:snapToGrid w:val="0"/>
        </w:rPr>
      </w:pPr>
      <w:r>
        <w:rPr>
          <w:snapToGrid w:val="0"/>
        </w:rPr>
        <w:t xml:space="preserve">Kunden </w:t>
      </w:r>
      <w:r w:rsidR="00F8247C">
        <w:rPr>
          <w:snapToGrid w:val="0"/>
        </w:rPr>
        <w:t xml:space="preserve">har ikke rett til å </w:t>
      </w:r>
      <w:r w:rsidR="003029D8">
        <w:rPr>
          <w:snapToGrid w:val="0"/>
        </w:rPr>
        <w:t xml:space="preserve">bruke </w:t>
      </w:r>
      <w:r w:rsidR="00F8247C">
        <w:rPr>
          <w:snapToGrid w:val="0"/>
        </w:rPr>
        <w:t xml:space="preserve">informasjonen på annen måte enn </w:t>
      </w:r>
      <w:r w:rsidR="00AB6A31">
        <w:rPr>
          <w:snapToGrid w:val="0"/>
        </w:rPr>
        <w:t xml:space="preserve">det </w:t>
      </w:r>
      <w:r w:rsidR="00F8247C">
        <w:rPr>
          <w:snapToGrid w:val="0"/>
        </w:rPr>
        <w:t xml:space="preserve">som </w:t>
      </w:r>
      <w:proofErr w:type="gramStart"/>
      <w:r w:rsidR="00AB6A31">
        <w:rPr>
          <w:snapToGrid w:val="0"/>
        </w:rPr>
        <w:t>fremgår</w:t>
      </w:r>
      <w:proofErr w:type="gramEnd"/>
      <w:r w:rsidR="00AB6A31">
        <w:rPr>
          <w:snapToGrid w:val="0"/>
        </w:rPr>
        <w:t xml:space="preserve"> i </w:t>
      </w:r>
      <w:r w:rsidR="00F8247C">
        <w:rPr>
          <w:snapToGrid w:val="0"/>
        </w:rPr>
        <w:t>underavtale</w:t>
      </w:r>
      <w:r w:rsidR="003029D8">
        <w:rPr>
          <w:snapToGrid w:val="0"/>
        </w:rPr>
        <w:t>r</w:t>
      </w:r>
      <w:r w:rsidR="00F8247C">
        <w:rPr>
          <w:snapToGrid w:val="0"/>
        </w:rPr>
        <w:t>.</w:t>
      </w:r>
    </w:p>
    <w:p w14:paraId="468915DD" w14:textId="77777777" w:rsidR="00F8247C" w:rsidRDefault="00F8247C">
      <w:pPr>
        <w:rPr>
          <w:snapToGrid w:val="0"/>
        </w:rPr>
      </w:pPr>
    </w:p>
    <w:p w14:paraId="1418A4D1" w14:textId="77777777" w:rsidR="00F8247C" w:rsidRDefault="00F8247C">
      <w:pPr>
        <w:rPr>
          <w:snapToGrid w:val="0"/>
        </w:rPr>
      </w:pPr>
    </w:p>
    <w:p w14:paraId="10779E20" w14:textId="77777777" w:rsidR="00F8247C" w:rsidRDefault="00F8247C">
      <w:pPr>
        <w:pStyle w:val="Overskrift2"/>
        <w:rPr>
          <w:snapToGrid w:val="0"/>
          <w:sz w:val="22"/>
        </w:rPr>
      </w:pPr>
      <w:bookmarkStart w:id="13" w:name="_Toc441649030"/>
      <w:proofErr w:type="gramStart"/>
      <w:r>
        <w:rPr>
          <w:snapToGrid w:val="0"/>
          <w:sz w:val="28"/>
        </w:rPr>
        <w:t>1</w:t>
      </w:r>
      <w:r w:rsidR="007B72BF">
        <w:rPr>
          <w:snapToGrid w:val="0"/>
          <w:sz w:val="28"/>
        </w:rPr>
        <w:t>0</w:t>
      </w:r>
      <w:r>
        <w:rPr>
          <w:snapToGrid w:val="0"/>
          <w:sz w:val="28"/>
        </w:rPr>
        <w:t xml:space="preserve">  Risiko</w:t>
      </w:r>
      <w:proofErr w:type="gramEnd"/>
      <w:r>
        <w:rPr>
          <w:snapToGrid w:val="0"/>
          <w:sz w:val="28"/>
        </w:rPr>
        <w:t>, ansvar og erstatning</w:t>
      </w:r>
      <w:bookmarkEnd w:id="13"/>
    </w:p>
    <w:p w14:paraId="57F9EDF1" w14:textId="77777777" w:rsidR="00F8247C" w:rsidRDefault="00F8247C">
      <w:pPr>
        <w:rPr>
          <w:snapToGrid w:val="0"/>
        </w:rPr>
      </w:pPr>
    </w:p>
    <w:p w14:paraId="2A2A18DC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Hver av partene </w:t>
      </w:r>
      <w:r w:rsidR="000756BC">
        <w:rPr>
          <w:snapToGrid w:val="0"/>
        </w:rPr>
        <w:t>bærer</w:t>
      </w:r>
      <w:r w:rsidR="00AB6A31">
        <w:rPr>
          <w:snapToGrid w:val="0"/>
        </w:rPr>
        <w:t xml:space="preserve"> </w:t>
      </w:r>
      <w:r>
        <w:rPr>
          <w:snapToGrid w:val="0"/>
        </w:rPr>
        <w:t xml:space="preserve">selv risikoen for skade på og ødeleggelse av informasjon, lister, data, registreringsgrunnlag, programmer </w:t>
      </w:r>
      <w:proofErr w:type="spellStart"/>
      <w:r>
        <w:rPr>
          <w:snapToGrid w:val="0"/>
        </w:rPr>
        <w:t>m.v</w:t>
      </w:r>
      <w:proofErr w:type="spellEnd"/>
      <w:r>
        <w:rPr>
          <w:snapToGrid w:val="0"/>
        </w:rPr>
        <w:t xml:space="preserve">. som følge av en tilfeldig </w:t>
      </w:r>
      <w:r w:rsidR="00AB6A31">
        <w:rPr>
          <w:snapToGrid w:val="0"/>
        </w:rPr>
        <w:t xml:space="preserve">hendelse </w:t>
      </w:r>
      <w:r>
        <w:rPr>
          <w:snapToGrid w:val="0"/>
        </w:rPr>
        <w:t>eller hendelig uhell i den tid vedkommende har disse i bruk og/eller besittelse.</w:t>
      </w:r>
    </w:p>
    <w:p w14:paraId="2C086F63" w14:textId="77777777" w:rsidR="00F8247C" w:rsidRDefault="00F8247C">
      <w:pPr>
        <w:rPr>
          <w:snapToGrid w:val="0"/>
        </w:rPr>
      </w:pPr>
    </w:p>
    <w:p w14:paraId="5AA5FD08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Partenes ansvar for slik skade eller ødeleggelse er begrenset til å </w:t>
      </w:r>
      <w:r w:rsidR="00F0429B">
        <w:rPr>
          <w:snapToGrid w:val="0"/>
        </w:rPr>
        <w:t>gjenskape</w:t>
      </w:r>
      <w:r>
        <w:rPr>
          <w:snapToGrid w:val="0"/>
        </w:rPr>
        <w:t xml:space="preserve"> tapte data i den grad disse er tilgjengelig. </w:t>
      </w:r>
      <w:r w:rsidR="00743CD4">
        <w:rPr>
          <w:snapToGrid w:val="0"/>
        </w:rPr>
        <w:t>B</w:t>
      </w:r>
      <w:r>
        <w:rPr>
          <w:snapToGrid w:val="0"/>
        </w:rPr>
        <w:t>egrensning</w:t>
      </w:r>
      <w:r w:rsidR="00743CD4">
        <w:rPr>
          <w:snapToGrid w:val="0"/>
        </w:rPr>
        <w:t>en</w:t>
      </w:r>
      <w:r>
        <w:rPr>
          <w:snapToGrid w:val="0"/>
        </w:rPr>
        <w:t xml:space="preserve"> gjelder likevel ikke </w:t>
      </w:r>
      <w:r w:rsidR="00743CD4">
        <w:rPr>
          <w:snapToGrid w:val="0"/>
        </w:rPr>
        <w:t xml:space="preserve">hvis </w:t>
      </w:r>
      <w:r>
        <w:rPr>
          <w:snapToGrid w:val="0"/>
        </w:rPr>
        <w:t xml:space="preserve">den annen part lider et tap som følger av at vedkommende ikke har fulgt de sikkerhetsrutiner </w:t>
      </w:r>
      <w:proofErr w:type="spellStart"/>
      <w:r>
        <w:rPr>
          <w:snapToGrid w:val="0"/>
        </w:rPr>
        <w:t>etc</w:t>
      </w:r>
      <w:proofErr w:type="spellEnd"/>
      <w:r>
        <w:rPr>
          <w:snapToGrid w:val="0"/>
        </w:rPr>
        <w:t xml:space="preserve">, som </w:t>
      </w:r>
      <w:r w:rsidR="00743CD4">
        <w:rPr>
          <w:snapToGrid w:val="0"/>
        </w:rPr>
        <w:t>står i</w:t>
      </w:r>
      <w:r>
        <w:rPr>
          <w:snapToGrid w:val="0"/>
        </w:rPr>
        <w:t xml:space="preserve"> avtalen.</w:t>
      </w:r>
    </w:p>
    <w:p w14:paraId="2CE91478" w14:textId="77777777" w:rsidR="00F8247C" w:rsidRDefault="00F8247C">
      <w:pPr>
        <w:rPr>
          <w:snapToGrid w:val="0"/>
        </w:rPr>
      </w:pPr>
    </w:p>
    <w:p w14:paraId="04C2FD0A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BR er ikke ansvarlig overfor tredjeperson for tap eller skade </w:t>
      </w:r>
      <w:r w:rsidR="00BF594C">
        <w:rPr>
          <w:snapToGrid w:val="0"/>
        </w:rPr>
        <w:t xml:space="preserve">denne </w:t>
      </w:r>
      <w:r w:rsidR="00743CD4">
        <w:rPr>
          <w:snapToGrid w:val="0"/>
        </w:rPr>
        <w:t xml:space="preserve">blir utsatt for </w:t>
      </w:r>
      <w:r>
        <w:rPr>
          <w:snapToGrid w:val="0"/>
        </w:rPr>
        <w:t xml:space="preserve">som følge av at det oppstår feil i informasjonen som skyldes </w:t>
      </w:r>
      <w:r w:rsidR="00FB20F3">
        <w:rPr>
          <w:snapToGrid w:val="0"/>
        </w:rPr>
        <w:t>k</w:t>
      </w:r>
      <w:r w:rsidR="003613FA">
        <w:rPr>
          <w:snapToGrid w:val="0"/>
        </w:rPr>
        <w:t>unden</w:t>
      </w:r>
      <w:r>
        <w:rPr>
          <w:snapToGrid w:val="0"/>
        </w:rPr>
        <w:t>.</w:t>
      </w:r>
    </w:p>
    <w:p w14:paraId="47721A03" w14:textId="77777777" w:rsidR="00F8247C" w:rsidRDefault="00F8247C">
      <w:pPr>
        <w:rPr>
          <w:snapToGrid w:val="0"/>
        </w:rPr>
      </w:pPr>
    </w:p>
    <w:p w14:paraId="7F5CB376" w14:textId="77777777" w:rsidR="002C6451" w:rsidRPr="002C6451" w:rsidRDefault="00F8247C">
      <w:pPr>
        <w:rPr>
          <w:snapToGrid w:val="0"/>
          <w:color w:val="FF0000"/>
        </w:rPr>
      </w:pPr>
      <w:r>
        <w:rPr>
          <w:snapToGrid w:val="0"/>
        </w:rPr>
        <w:lastRenderedPageBreak/>
        <w:t xml:space="preserve">I andre tilfeller enn de som er direkte regulert av bestemmelsene ovenfor, er partene erstatningspliktige etter norsk rett </w:t>
      </w:r>
      <w:r w:rsidR="00743CD4">
        <w:rPr>
          <w:snapToGrid w:val="0"/>
        </w:rPr>
        <w:t xml:space="preserve">hvis </w:t>
      </w:r>
      <w:r>
        <w:rPr>
          <w:snapToGrid w:val="0"/>
        </w:rPr>
        <w:t xml:space="preserve">det kan </w:t>
      </w:r>
      <w:r w:rsidRPr="002C6451">
        <w:rPr>
          <w:snapToGrid w:val="0"/>
        </w:rPr>
        <w:t xml:space="preserve">påvises uaktsomhet. </w:t>
      </w:r>
      <w:r>
        <w:rPr>
          <w:snapToGrid w:val="0"/>
        </w:rPr>
        <w:t>BR</w:t>
      </w:r>
      <w:r w:rsidR="00743CD4">
        <w:rPr>
          <w:snapToGrid w:val="0"/>
        </w:rPr>
        <w:t xml:space="preserve"> </w:t>
      </w:r>
      <w:r>
        <w:rPr>
          <w:snapToGrid w:val="0"/>
        </w:rPr>
        <w:t>s</w:t>
      </w:r>
      <w:r w:rsidR="00743CD4">
        <w:rPr>
          <w:snapToGrid w:val="0"/>
        </w:rPr>
        <w:t>itt</w:t>
      </w:r>
      <w:r>
        <w:rPr>
          <w:snapToGrid w:val="0"/>
        </w:rPr>
        <w:t xml:space="preserve"> erstatningsansvar er </w:t>
      </w:r>
      <w:r w:rsidR="00743CD4">
        <w:rPr>
          <w:snapToGrid w:val="0"/>
        </w:rPr>
        <w:t xml:space="preserve">likevel </w:t>
      </w:r>
      <w:r>
        <w:rPr>
          <w:snapToGrid w:val="0"/>
        </w:rPr>
        <w:t xml:space="preserve">begrenset til et samlet beløp per år tilsvarende det beløp </w:t>
      </w:r>
      <w:r w:rsidR="00FB20F3">
        <w:rPr>
          <w:snapToGrid w:val="0"/>
        </w:rPr>
        <w:t>k</w:t>
      </w:r>
      <w:r w:rsidR="003613FA">
        <w:rPr>
          <w:snapToGrid w:val="0"/>
        </w:rPr>
        <w:t xml:space="preserve">unden </w:t>
      </w:r>
      <w:r>
        <w:rPr>
          <w:snapToGrid w:val="0"/>
        </w:rPr>
        <w:t xml:space="preserve">betaler i </w:t>
      </w:r>
      <w:r w:rsidR="00A858EC">
        <w:rPr>
          <w:snapToGrid w:val="0"/>
        </w:rPr>
        <w:t>det aktuelle å</w:t>
      </w:r>
      <w:r>
        <w:rPr>
          <w:snapToGrid w:val="0"/>
        </w:rPr>
        <w:t>r for BR</w:t>
      </w:r>
      <w:r w:rsidR="00A858EC">
        <w:rPr>
          <w:snapToGrid w:val="0"/>
        </w:rPr>
        <w:t xml:space="preserve"> </w:t>
      </w:r>
      <w:r>
        <w:rPr>
          <w:snapToGrid w:val="0"/>
        </w:rPr>
        <w:t>s</w:t>
      </w:r>
      <w:r w:rsidR="00A858EC">
        <w:rPr>
          <w:snapToGrid w:val="0"/>
        </w:rPr>
        <w:t>ine</w:t>
      </w:r>
      <w:r>
        <w:rPr>
          <w:snapToGrid w:val="0"/>
        </w:rPr>
        <w:t xml:space="preserve"> </w:t>
      </w:r>
      <w:r w:rsidR="00A858EC">
        <w:rPr>
          <w:snapToGrid w:val="0"/>
        </w:rPr>
        <w:t xml:space="preserve">tjenester </w:t>
      </w:r>
      <w:r>
        <w:rPr>
          <w:snapToGrid w:val="0"/>
        </w:rPr>
        <w:t xml:space="preserve">etter underavtale. </w:t>
      </w:r>
      <w:r w:rsidRPr="002C6451">
        <w:rPr>
          <w:snapToGrid w:val="0"/>
        </w:rPr>
        <w:t>Ingen av partene er likevel erstatningsansvarlig for følgeskader, konsekvensskader, ansvar for avbrudd eller lignende</w:t>
      </w:r>
      <w:r w:rsidR="002C6451" w:rsidRPr="002C6451">
        <w:rPr>
          <w:snapToGrid w:val="0"/>
        </w:rPr>
        <w:t>.</w:t>
      </w:r>
    </w:p>
    <w:p w14:paraId="225DB5EC" w14:textId="77777777" w:rsidR="00F8247C" w:rsidRDefault="00F8247C">
      <w:pPr>
        <w:rPr>
          <w:snapToGrid w:val="0"/>
        </w:rPr>
      </w:pPr>
    </w:p>
    <w:p w14:paraId="0018E28C" w14:textId="77777777" w:rsidR="00F8247C" w:rsidRDefault="00743CD4">
      <w:pPr>
        <w:rPr>
          <w:snapToGrid w:val="0"/>
        </w:rPr>
      </w:pPr>
      <w:r>
        <w:rPr>
          <w:snapToGrid w:val="0"/>
        </w:rPr>
        <w:t xml:space="preserve">Hvis </w:t>
      </w:r>
      <w:r w:rsidR="00F8247C">
        <w:rPr>
          <w:snapToGrid w:val="0"/>
        </w:rPr>
        <w:t>ikke annet er avtalt</w:t>
      </w:r>
      <w:r>
        <w:rPr>
          <w:snapToGrid w:val="0"/>
        </w:rPr>
        <w:t>,</w:t>
      </w:r>
      <w:r w:rsidR="00F8247C">
        <w:rPr>
          <w:snapToGrid w:val="0"/>
        </w:rPr>
        <w:t xml:space="preserve"> kan ingen av partene gjøre hverandre ansvarlig for forhold som skyldes:</w:t>
      </w:r>
    </w:p>
    <w:p w14:paraId="55B7D718" w14:textId="77777777" w:rsidR="00F8247C" w:rsidRDefault="00F8247C">
      <w:pPr>
        <w:rPr>
          <w:snapToGrid w:val="0"/>
        </w:rPr>
      </w:pPr>
    </w:p>
    <w:p w14:paraId="08C3A371" w14:textId="77777777" w:rsidR="007E3134" w:rsidRDefault="00F8247C" w:rsidP="007E3134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rPr>
          <w:snapToGrid w:val="0"/>
        </w:rPr>
      </w:pPr>
      <w:r w:rsidRPr="007E3134">
        <w:rPr>
          <w:snapToGrid w:val="0"/>
        </w:rPr>
        <w:t xml:space="preserve">svikt i </w:t>
      </w:r>
      <w:r w:rsidR="008D6008">
        <w:rPr>
          <w:snapToGrid w:val="0"/>
        </w:rPr>
        <w:t xml:space="preserve">kommunikasjonslinjen </w:t>
      </w:r>
      <w:r>
        <w:rPr>
          <w:snapToGrid w:val="0"/>
        </w:rPr>
        <w:t xml:space="preserve">som ikke eies av noen av partene og/eller </w:t>
      </w:r>
      <w:r w:rsidR="00A6552F">
        <w:rPr>
          <w:snapToGrid w:val="0"/>
        </w:rPr>
        <w:t>strømbrudd</w:t>
      </w:r>
      <w:r>
        <w:rPr>
          <w:snapToGrid w:val="0"/>
        </w:rPr>
        <w:t>,</w:t>
      </w:r>
    </w:p>
    <w:p w14:paraId="5461E07E" w14:textId="77777777" w:rsidR="009D5663" w:rsidRPr="009D5663" w:rsidRDefault="00F8247C" w:rsidP="007E3134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rPr>
          <w:snapToGrid w:val="0"/>
        </w:rPr>
      </w:pPr>
      <w:r w:rsidRPr="007E3134">
        <w:rPr>
          <w:snapToGrid w:val="0"/>
        </w:rPr>
        <w:t xml:space="preserve">svikt </w:t>
      </w:r>
      <w:r w:rsidR="00A6552F" w:rsidRPr="007E3134">
        <w:rPr>
          <w:snapToGrid w:val="0"/>
        </w:rPr>
        <w:t xml:space="preserve">som følge av at en av partene </w:t>
      </w:r>
      <w:r w:rsidRPr="007E3134">
        <w:rPr>
          <w:snapToGrid w:val="0"/>
        </w:rPr>
        <w:t>ikke har oppfylt sine forpliktelser</w:t>
      </w:r>
      <w:r w:rsidRPr="007E3134">
        <w:rPr>
          <w:snapToGrid w:val="0"/>
          <w:color w:val="FF0000"/>
        </w:rPr>
        <w:t xml:space="preserve"> </w:t>
      </w:r>
    </w:p>
    <w:p w14:paraId="49EE35B0" w14:textId="77777777" w:rsidR="001F46AE" w:rsidRDefault="00F8247C" w:rsidP="007E3134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rPr>
          <w:snapToGrid w:val="0"/>
        </w:rPr>
      </w:pPr>
      <w:r w:rsidRPr="007E3134">
        <w:rPr>
          <w:snapToGrid w:val="0"/>
        </w:rPr>
        <w:t xml:space="preserve">andre forhold som </w:t>
      </w:r>
      <w:r w:rsidR="00A6552F" w:rsidRPr="007E3134">
        <w:rPr>
          <w:snapToGrid w:val="0"/>
        </w:rPr>
        <w:t xml:space="preserve">parten </w:t>
      </w:r>
      <w:r w:rsidR="004B5744" w:rsidRPr="007E3134">
        <w:rPr>
          <w:snapToGrid w:val="0"/>
        </w:rPr>
        <w:t xml:space="preserve">selv bærer risikoen for. </w:t>
      </w:r>
    </w:p>
    <w:p w14:paraId="528E7AB3" w14:textId="77777777" w:rsidR="001F46AE" w:rsidRDefault="001F46AE" w:rsidP="001F46AE">
      <w:pPr>
        <w:ind w:left="426"/>
        <w:rPr>
          <w:snapToGrid w:val="0"/>
        </w:rPr>
      </w:pPr>
    </w:p>
    <w:p w14:paraId="3F061618" w14:textId="77777777" w:rsidR="00F8247C" w:rsidRPr="007E3134" w:rsidRDefault="00F8247C" w:rsidP="001F46AE">
      <w:pPr>
        <w:rPr>
          <w:snapToGrid w:val="0"/>
        </w:rPr>
      </w:pPr>
      <w:r w:rsidRPr="007E3134">
        <w:rPr>
          <w:snapToGrid w:val="0"/>
        </w:rPr>
        <w:t>Ansvar kan ikke gjøres gjeldende mot noen av partene på grunn av forhold og hindringer som kommer inn under reglene om force majeure.</w:t>
      </w:r>
    </w:p>
    <w:p w14:paraId="678A743A" w14:textId="77777777" w:rsidR="00F8247C" w:rsidRDefault="00F8247C">
      <w:pPr>
        <w:rPr>
          <w:snapToGrid w:val="0"/>
        </w:rPr>
      </w:pPr>
    </w:p>
    <w:p w14:paraId="4599C949" w14:textId="77777777" w:rsidR="00F8247C" w:rsidRDefault="00F8247C">
      <w:pPr>
        <w:rPr>
          <w:snapToGrid w:val="0"/>
        </w:rPr>
      </w:pPr>
    </w:p>
    <w:p w14:paraId="37CBC4CB" w14:textId="77777777" w:rsidR="00E11EE4" w:rsidRPr="009B71EB" w:rsidRDefault="00E11EE4" w:rsidP="00F2262A">
      <w:pPr>
        <w:rPr>
          <w:snapToGrid w:val="0"/>
        </w:rPr>
      </w:pPr>
      <w:r w:rsidRPr="009B71EB">
        <w:rPr>
          <w:snapToGrid w:val="0"/>
        </w:rPr>
        <w:t xml:space="preserve">Kunden må </w:t>
      </w:r>
      <w:r w:rsidR="00E65284" w:rsidRPr="009B71EB">
        <w:rPr>
          <w:snapToGrid w:val="0"/>
        </w:rPr>
        <w:t>i avtale</w:t>
      </w:r>
      <w:r w:rsidRPr="009B71EB">
        <w:rPr>
          <w:snapToGrid w:val="0"/>
        </w:rPr>
        <w:t xml:space="preserve"> med sine kunder inkludere bestemmelser om </w:t>
      </w:r>
      <w:r w:rsidR="00F2262A" w:rsidRPr="009B71EB">
        <w:rPr>
          <w:snapToGrid w:val="0"/>
        </w:rPr>
        <w:t xml:space="preserve">erstatningsansvar. </w:t>
      </w:r>
      <w:r w:rsidR="000840E5" w:rsidRPr="009B71EB">
        <w:rPr>
          <w:snapToGrid w:val="0"/>
        </w:rPr>
        <w:t xml:space="preserve">Dette </w:t>
      </w:r>
      <w:r w:rsidR="00F2262A" w:rsidRPr="009B71EB">
        <w:rPr>
          <w:snapToGrid w:val="0"/>
        </w:rPr>
        <w:t xml:space="preserve">skal hindre kundene i å fremme erstatningskrav mot BR på områder </w:t>
      </w:r>
      <w:r w:rsidR="009F23A1" w:rsidRPr="009B71EB">
        <w:rPr>
          <w:snapToGrid w:val="0"/>
        </w:rPr>
        <w:t xml:space="preserve">som de </w:t>
      </w:r>
      <w:r w:rsidR="000840E5" w:rsidRPr="009B71EB">
        <w:rPr>
          <w:snapToGrid w:val="0"/>
        </w:rPr>
        <w:t>ikke har anledning til if</w:t>
      </w:r>
      <w:r w:rsidR="009F23A1" w:rsidRPr="009B71EB">
        <w:rPr>
          <w:snapToGrid w:val="0"/>
        </w:rPr>
        <w:t>ølge</w:t>
      </w:r>
      <w:r w:rsidR="00F2262A" w:rsidRPr="009B71EB">
        <w:rPr>
          <w:snapToGrid w:val="0"/>
        </w:rPr>
        <w:t xml:space="preserve"> bestemmelsene i denne rammeavtalen.</w:t>
      </w:r>
    </w:p>
    <w:p w14:paraId="1F498055" w14:textId="77777777" w:rsidR="00E11EE4" w:rsidRDefault="00E11EE4">
      <w:pPr>
        <w:rPr>
          <w:snapToGrid w:val="0"/>
          <w:color w:val="FF0000"/>
        </w:rPr>
      </w:pPr>
    </w:p>
    <w:p w14:paraId="61CCF586" w14:textId="77777777" w:rsidR="00F8247C" w:rsidRDefault="00F8247C">
      <w:pPr>
        <w:rPr>
          <w:snapToGrid w:val="0"/>
        </w:rPr>
      </w:pPr>
    </w:p>
    <w:p w14:paraId="0EF3FBCF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Dersom et krav likevel blir fremmet mot BR, har BR regresskrav mot </w:t>
      </w:r>
      <w:r w:rsidR="00FB20F3">
        <w:rPr>
          <w:snapToGrid w:val="0"/>
        </w:rPr>
        <w:t>k</w:t>
      </w:r>
      <w:r w:rsidR="003613FA">
        <w:rPr>
          <w:snapToGrid w:val="0"/>
        </w:rPr>
        <w:t xml:space="preserve">unden </w:t>
      </w:r>
      <w:r>
        <w:rPr>
          <w:snapToGrid w:val="0"/>
        </w:rPr>
        <w:t xml:space="preserve">for den del av erstatningskravet som måtte overstige de begrensninger som er gitt ovenfor. Dette gjelder likevel ikke </w:t>
      </w:r>
      <w:r w:rsidR="00EA7A92">
        <w:rPr>
          <w:snapToGrid w:val="0"/>
        </w:rPr>
        <w:t xml:space="preserve">hvis </w:t>
      </w:r>
      <w:r w:rsidR="00FB20F3">
        <w:rPr>
          <w:snapToGrid w:val="0"/>
        </w:rPr>
        <w:t>k</w:t>
      </w:r>
      <w:r w:rsidR="00D81289">
        <w:rPr>
          <w:snapToGrid w:val="0"/>
        </w:rPr>
        <w:t xml:space="preserve">unden </w:t>
      </w:r>
      <w:r>
        <w:rPr>
          <w:snapToGrid w:val="0"/>
        </w:rPr>
        <w:t>har tatt de angitte forbehold, men at BR likevel blir ansvarlig som følge av norsk lov</w:t>
      </w:r>
      <w:r w:rsidR="00781060">
        <w:rPr>
          <w:snapToGrid w:val="0"/>
        </w:rPr>
        <w:t>.</w:t>
      </w:r>
      <w:r w:rsidR="00781060" w:rsidDel="00781060">
        <w:rPr>
          <w:snapToGrid w:val="0"/>
        </w:rPr>
        <w:t xml:space="preserve"> </w:t>
      </w:r>
    </w:p>
    <w:p w14:paraId="410FFDC7" w14:textId="77777777" w:rsidR="00F8247C" w:rsidRDefault="00F8247C">
      <w:pPr>
        <w:rPr>
          <w:snapToGrid w:val="0"/>
        </w:rPr>
      </w:pPr>
    </w:p>
    <w:p w14:paraId="1D87A35F" w14:textId="77777777" w:rsidR="00F8247C" w:rsidRDefault="00F8247C">
      <w:pPr>
        <w:rPr>
          <w:snapToGrid w:val="0"/>
        </w:rPr>
      </w:pPr>
    </w:p>
    <w:p w14:paraId="77933273" w14:textId="77777777" w:rsidR="00F8247C" w:rsidRDefault="00F8247C">
      <w:pPr>
        <w:pStyle w:val="Overskrift2"/>
        <w:rPr>
          <w:snapToGrid w:val="0"/>
        </w:rPr>
      </w:pPr>
      <w:bookmarkStart w:id="14" w:name="_Toc441649031"/>
      <w:r>
        <w:rPr>
          <w:snapToGrid w:val="0"/>
          <w:sz w:val="28"/>
        </w:rPr>
        <w:t>1</w:t>
      </w:r>
      <w:r w:rsidR="007B72BF">
        <w:rPr>
          <w:snapToGrid w:val="0"/>
          <w:sz w:val="28"/>
        </w:rPr>
        <w:t>1</w:t>
      </w:r>
      <w:r>
        <w:rPr>
          <w:snapToGrid w:val="0"/>
          <w:sz w:val="28"/>
        </w:rPr>
        <w:t xml:space="preserve">   Avtalens varighet</w:t>
      </w:r>
      <w:bookmarkEnd w:id="14"/>
    </w:p>
    <w:p w14:paraId="650355CB" w14:textId="77777777" w:rsidR="00F8247C" w:rsidRDefault="00F8247C" w:rsidP="00136BF9">
      <w:pPr>
        <w:keepNext/>
        <w:rPr>
          <w:snapToGrid w:val="0"/>
        </w:rPr>
      </w:pPr>
    </w:p>
    <w:p w14:paraId="4BFF3BDD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Avtalen trer i kraft når </w:t>
      </w:r>
      <w:r w:rsidR="00DF2415">
        <w:rPr>
          <w:snapToGrid w:val="0"/>
        </w:rPr>
        <w:t xml:space="preserve">rammeavtalen </w:t>
      </w:r>
      <w:r>
        <w:rPr>
          <w:snapToGrid w:val="0"/>
        </w:rPr>
        <w:t xml:space="preserve">og </w:t>
      </w:r>
      <w:r w:rsidR="00781060">
        <w:rPr>
          <w:snapToGrid w:val="0"/>
        </w:rPr>
        <w:t>minst é</w:t>
      </w:r>
      <w:r>
        <w:rPr>
          <w:snapToGrid w:val="0"/>
        </w:rPr>
        <w:t xml:space="preserve">n underavtale er underskrevet av begge parter. Avtalen </w:t>
      </w:r>
      <w:r w:rsidR="00DF2415">
        <w:rPr>
          <w:snapToGrid w:val="0"/>
        </w:rPr>
        <w:t xml:space="preserve">gjelder </w:t>
      </w:r>
      <w:r>
        <w:rPr>
          <w:snapToGrid w:val="0"/>
        </w:rPr>
        <w:t xml:space="preserve">ut </w:t>
      </w:r>
      <w:r w:rsidRPr="003558D9">
        <w:rPr>
          <w:snapToGrid w:val="0"/>
        </w:rPr>
        <w:t>året</w:t>
      </w:r>
      <w:r>
        <w:rPr>
          <w:snapToGrid w:val="0"/>
        </w:rPr>
        <w:t xml:space="preserve"> </w:t>
      </w:r>
      <w:r w:rsidR="00DF2415">
        <w:rPr>
          <w:snapToGrid w:val="0"/>
        </w:rPr>
        <w:t xml:space="preserve">den er </w:t>
      </w:r>
      <w:r w:rsidR="00DF2415" w:rsidRPr="003558D9">
        <w:rPr>
          <w:snapToGrid w:val="0"/>
        </w:rPr>
        <w:t xml:space="preserve">signert </w:t>
      </w:r>
      <w:r w:rsidR="00806B28" w:rsidRPr="003558D9">
        <w:rPr>
          <w:snapToGrid w:val="0"/>
        </w:rPr>
        <w:t>og på</w:t>
      </w:r>
      <w:r w:rsidRPr="003558D9">
        <w:rPr>
          <w:snapToGrid w:val="0"/>
        </w:rPr>
        <w:t>følgende kalenderår</w:t>
      </w:r>
      <w:r>
        <w:rPr>
          <w:snapToGrid w:val="0"/>
        </w:rPr>
        <w:t>. Avtalen fornyes deretter automatisk for ett år av gangen om ikke noen av partene sier den opp med skriftlig varsel</w:t>
      </w:r>
      <w:r w:rsidR="00806B28">
        <w:rPr>
          <w:snapToGrid w:val="0"/>
        </w:rPr>
        <w:t>.</w:t>
      </w:r>
      <w:r w:rsidR="003B023F">
        <w:rPr>
          <w:snapToGrid w:val="0"/>
        </w:rPr>
        <w:t xml:space="preserve"> </w:t>
      </w:r>
      <w:r w:rsidR="00806B28">
        <w:rPr>
          <w:snapToGrid w:val="0"/>
        </w:rPr>
        <w:t xml:space="preserve">Varselet </w:t>
      </w:r>
      <w:r w:rsidR="003B023F">
        <w:rPr>
          <w:snapToGrid w:val="0"/>
        </w:rPr>
        <w:t>må være</w:t>
      </w:r>
      <w:r w:rsidR="000B0089">
        <w:rPr>
          <w:snapToGrid w:val="0"/>
        </w:rPr>
        <w:t xml:space="preserve"> </w:t>
      </w:r>
      <w:r w:rsidR="00806B28">
        <w:rPr>
          <w:snapToGrid w:val="0"/>
        </w:rPr>
        <w:t>mottatt innen 30.09.</w:t>
      </w:r>
      <w:r w:rsidR="00103852">
        <w:rPr>
          <w:snapToGrid w:val="0"/>
        </w:rPr>
        <w:t xml:space="preserve"> </w:t>
      </w:r>
      <w:r>
        <w:rPr>
          <w:snapToGrid w:val="0"/>
        </w:rPr>
        <w:t xml:space="preserve">Tilsvarende gjelder for nye underavtaler som blir signert under </w:t>
      </w:r>
      <w:r w:rsidR="00806B28">
        <w:rPr>
          <w:snapToGrid w:val="0"/>
        </w:rPr>
        <w:t>rammeavtalen</w:t>
      </w:r>
      <w:r>
        <w:rPr>
          <w:snapToGrid w:val="0"/>
        </w:rPr>
        <w:t xml:space="preserve">. </w:t>
      </w:r>
    </w:p>
    <w:p w14:paraId="19A87570" w14:textId="77777777" w:rsidR="00F8247C" w:rsidRDefault="00F8247C">
      <w:pPr>
        <w:rPr>
          <w:snapToGrid w:val="0"/>
        </w:rPr>
      </w:pPr>
    </w:p>
    <w:p w14:paraId="6EAE0F98" w14:textId="77777777" w:rsidR="00186F96" w:rsidRDefault="00186F96" w:rsidP="00186F96">
      <w:pPr>
        <w:rPr>
          <w:snapToGrid w:val="0"/>
        </w:rPr>
      </w:pPr>
      <w:r>
        <w:rPr>
          <w:snapToGrid w:val="0"/>
        </w:rPr>
        <w:t>Partene kan</w:t>
      </w:r>
      <w:r w:rsidR="00F8247C">
        <w:rPr>
          <w:snapToGrid w:val="0"/>
        </w:rPr>
        <w:t xml:space="preserve"> si opp underavtaler som </w:t>
      </w:r>
      <w:r>
        <w:rPr>
          <w:snapToGrid w:val="0"/>
        </w:rPr>
        <w:t xml:space="preserve">er </w:t>
      </w:r>
      <w:r w:rsidR="00F8247C">
        <w:rPr>
          <w:snapToGrid w:val="0"/>
        </w:rPr>
        <w:t xml:space="preserve">under en rammeavtale, </w:t>
      </w:r>
      <w:r>
        <w:rPr>
          <w:snapToGrid w:val="0"/>
        </w:rPr>
        <w:t>eller de kan</w:t>
      </w:r>
      <w:r w:rsidR="00F8247C">
        <w:rPr>
          <w:snapToGrid w:val="0"/>
        </w:rPr>
        <w:t xml:space="preserve"> si opp</w:t>
      </w:r>
      <w:r w:rsidR="00806B28">
        <w:rPr>
          <w:snapToGrid w:val="0"/>
        </w:rPr>
        <w:t xml:space="preserve"> hele</w:t>
      </w:r>
      <w:r w:rsidR="00F8247C">
        <w:rPr>
          <w:snapToGrid w:val="0"/>
        </w:rPr>
        <w:t xml:space="preserve"> rammeavtalen.</w:t>
      </w:r>
      <w:r w:rsidR="003558D9">
        <w:rPr>
          <w:snapToGrid w:val="0"/>
        </w:rPr>
        <w:t xml:space="preserve"> </w:t>
      </w:r>
      <w:r>
        <w:rPr>
          <w:snapToGrid w:val="0"/>
        </w:rPr>
        <w:t xml:space="preserve">Hvis partene sier opp alle underavtaler, ansees også rammeavtalen som opphørt. </w:t>
      </w:r>
    </w:p>
    <w:p w14:paraId="2699261E" w14:textId="77777777" w:rsidR="00F8247C" w:rsidRDefault="00F8247C">
      <w:pPr>
        <w:rPr>
          <w:snapToGrid w:val="0"/>
        </w:rPr>
      </w:pPr>
    </w:p>
    <w:p w14:paraId="5C5815F4" w14:textId="77777777" w:rsidR="00F8247C" w:rsidRDefault="00F8247C">
      <w:pPr>
        <w:rPr>
          <w:snapToGrid w:val="0"/>
        </w:rPr>
      </w:pPr>
    </w:p>
    <w:p w14:paraId="3A4F0F4D" w14:textId="77777777" w:rsidR="00F8247C" w:rsidRDefault="00F8247C">
      <w:pPr>
        <w:pStyle w:val="Overskrift2"/>
        <w:rPr>
          <w:snapToGrid w:val="0"/>
        </w:rPr>
      </w:pPr>
      <w:bookmarkStart w:id="15" w:name="_Toc441649032"/>
      <w:r>
        <w:rPr>
          <w:snapToGrid w:val="0"/>
          <w:sz w:val="28"/>
        </w:rPr>
        <w:t>1</w:t>
      </w:r>
      <w:r w:rsidR="007B72BF">
        <w:rPr>
          <w:snapToGrid w:val="0"/>
          <w:sz w:val="28"/>
        </w:rPr>
        <w:t>2</w:t>
      </w:r>
      <w:r>
        <w:rPr>
          <w:snapToGrid w:val="0"/>
          <w:sz w:val="28"/>
        </w:rPr>
        <w:t xml:space="preserve">   </w:t>
      </w:r>
      <w:r w:rsidR="00B02E38">
        <w:rPr>
          <w:snapToGrid w:val="0"/>
          <w:sz w:val="28"/>
        </w:rPr>
        <w:t>Opphør ved m</w:t>
      </w:r>
      <w:r>
        <w:rPr>
          <w:snapToGrid w:val="0"/>
          <w:sz w:val="28"/>
        </w:rPr>
        <w:t>islighold</w:t>
      </w:r>
      <w:bookmarkEnd w:id="15"/>
    </w:p>
    <w:p w14:paraId="060AD8C4" w14:textId="77777777" w:rsidR="00F8247C" w:rsidRDefault="00F8247C">
      <w:pPr>
        <w:rPr>
          <w:snapToGrid w:val="0"/>
        </w:rPr>
      </w:pPr>
    </w:p>
    <w:p w14:paraId="692A77DF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Den som </w:t>
      </w:r>
      <w:r w:rsidR="003B023F">
        <w:rPr>
          <w:snapToGrid w:val="0"/>
        </w:rPr>
        <w:t xml:space="preserve">vil </w:t>
      </w:r>
      <w:proofErr w:type="gramStart"/>
      <w:r w:rsidR="003B023F">
        <w:rPr>
          <w:snapToGrid w:val="0"/>
        </w:rPr>
        <w:t>påberope seg</w:t>
      </w:r>
      <w:proofErr w:type="gramEnd"/>
      <w:r>
        <w:rPr>
          <w:snapToGrid w:val="0"/>
        </w:rPr>
        <w:t xml:space="preserve"> </w:t>
      </w:r>
      <w:r w:rsidR="003B023F">
        <w:rPr>
          <w:snapToGrid w:val="0"/>
        </w:rPr>
        <w:t xml:space="preserve">noe som </w:t>
      </w:r>
      <w:r>
        <w:rPr>
          <w:snapToGrid w:val="0"/>
        </w:rPr>
        <w:t xml:space="preserve">mislighold, må </w:t>
      </w:r>
      <w:r w:rsidR="002A08AF">
        <w:rPr>
          <w:snapToGrid w:val="0"/>
        </w:rPr>
        <w:t xml:space="preserve">klage </w:t>
      </w:r>
      <w:r>
        <w:rPr>
          <w:snapToGrid w:val="0"/>
        </w:rPr>
        <w:t xml:space="preserve">skriftlig uten ugrunnet opphold etter at vedkommende fikk kjennskap til </w:t>
      </w:r>
      <w:r w:rsidR="003B023F">
        <w:rPr>
          <w:snapToGrid w:val="0"/>
        </w:rPr>
        <w:t>forholdet</w:t>
      </w:r>
      <w:r>
        <w:rPr>
          <w:snapToGrid w:val="0"/>
        </w:rPr>
        <w:t>.</w:t>
      </w:r>
    </w:p>
    <w:p w14:paraId="1D458759" w14:textId="77777777" w:rsidR="00F8247C" w:rsidRDefault="00F8247C">
      <w:pPr>
        <w:rPr>
          <w:snapToGrid w:val="0"/>
        </w:rPr>
      </w:pPr>
    </w:p>
    <w:p w14:paraId="0F6612F0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Partene kan heve avtalen </w:t>
      </w:r>
      <w:r w:rsidR="00EA7A92">
        <w:rPr>
          <w:snapToGrid w:val="0"/>
        </w:rPr>
        <w:t xml:space="preserve">hvis </w:t>
      </w:r>
      <w:r>
        <w:rPr>
          <w:snapToGrid w:val="0"/>
        </w:rPr>
        <w:t xml:space="preserve">den annen part i vesentlig grad misligholder sine forpliktelser etter avtalen, og forholdet ikke er rettet etter at vedkommende skriftlig er gitt en frist på 30 dager. Overtredelse av pkt. </w:t>
      </w:r>
      <w:r w:rsidR="00B02E38">
        <w:rPr>
          <w:snapToGrid w:val="0"/>
        </w:rPr>
        <w:t>2 og</w:t>
      </w:r>
      <w:r w:rsidR="00D84EB8">
        <w:rPr>
          <w:snapToGrid w:val="0"/>
        </w:rPr>
        <w:t xml:space="preserve"> 8</w:t>
      </w:r>
      <w:r>
        <w:rPr>
          <w:snapToGrid w:val="0"/>
        </w:rPr>
        <w:t xml:space="preserve"> </w:t>
      </w:r>
      <w:r w:rsidR="00EA7A92">
        <w:rPr>
          <w:snapToGrid w:val="0"/>
        </w:rPr>
        <w:t xml:space="preserve">blir </w:t>
      </w:r>
      <w:r>
        <w:rPr>
          <w:snapToGrid w:val="0"/>
        </w:rPr>
        <w:t xml:space="preserve">alltid </w:t>
      </w:r>
      <w:r w:rsidR="00EA7A92">
        <w:rPr>
          <w:snapToGrid w:val="0"/>
        </w:rPr>
        <w:t xml:space="preserve">sett på </w:t>
      </w:r>
      <w:r>
        <w:rPr>
          <w:snapToGrid w:val="0"/>
        </w:rPr>
        <w:t>som vesentlig misligh</w:t>
      </w:r>
      <w:r w:rsidR="004F6B23">
        <w:rPr>
          <w:snapToGrid w:val="0"/>
        </w:rPr>
        <w:t>old. Ved overtredelse av pkt. 8</w:t>
      </w:r>
      <w:r w:rsidR="001405E0">
        <w:rPr>
          <w:snapToGrid w:val="0"/>
        </w:rPr>
        <w:t xml:space="preserve"> kan a</w:t>
      </w:r>
      <w:r>
        <w:rPr>
          <w:snapToGrid w:val="0"/>
        </w:rPr>
        <w:t>vtalen heves omgående og uavhengig av nevnte frist på 30 dager. Hevingen kan gjelde hele avtalen eller bare den/de underavtaler misligholdet er knyttet til.</w:t>
      </w:r>
    </w:p>
    <w:p w14:paraId="59F13E1A" w14:textId="77777777" w:rsidR="00F8247C" w:rsidRDefault="00F8247C">
      <w:pPr>
        <w:rPr>
          <w:snapToGrid w:val="0"/>
        </w:rPr>
      </w:pPr>
    </w:p>
    <w:p w14:paraId="16E85F23" w14:textId="77777777" w:rsidR="00F8247C" w:rsidRDefault="00DB0378">
      <w:pPr>
        <w:rPr>
          <w:snapToGrid w:val="0"/>
        </w:rPr>
      </w:pPr>
      <w:r>
        <w:rPr>
          <w:snapToGrid w:val="0"/>
        </w:rPr>
        <w:lastRenderedPageBreak/>
        <w:t>Hvis det fremmes krav om erstatning i forbindelse med påberopt mislighold</w:t>
      </w:r>
      <w:r w:rsidR="00EA7A92">
        <w:rPr>
          <w:snapToGrid w:val="0"/>
        </w:rPr>
        <w:t>,</w:t>
      </w:r>
      <w:r>
        <w:rPr>
          <w:snapToGrid w:val="0"/>
        </w:rPr>
        <w:t xml:space="preserve"> vil </w:t>
      </w:r>
      <w:r w:rsidR="000B0089">
        <w:rPr>
          <w:snapToGrid w:val="0"/>
        </w:rPr>
        <w:t xml:space="preserve">taushetsplikten i </w:t>
      </w:r>
      <w:r>
        <w:rPr>
          <w:snapToGrid w:val="0"/>
        </w:rPr>
        <w:t>avtalens punkt 8 også gjelde for erstatningskravet.</w:t>
      </w:r>
    </w:p>
    <w:p w14:paraId="6B968692" w14:textId="77777777" w:rsidR="00F8247C" w:rsidRDefault="00F8247C">
      <w:pPr>
        <w:rPr>
          <w:snapToGrid w:val="0"/>
        </w:rPr>
      </w:pPr>
    </w:p>
    <w:p w14:paraId="08B58C79" w14:textId="77777777" w:rsidR="00F8247C" w:rsidRDefault="00F8247C">
      <w:pPr>
        <w:rPr>
          <w:snapToGrid w:val="0"/>
        </w:rPr>
      </w:pPr>
    </w:p>
    <w:p w14:paraId="37DAB422" w14:textId="77777777" w:rsidR="00F8247C" w:rsidRDefault="00F8247C">
      <w:pPr>
        <w:pStyle w:val="Overskrift2"/>
        <w:rPr>
          <w:snapToGrid w:val="0"/>
        </w:rPr>
      </w:pPr>
      <w:bookmarkStart w:id="16" w:name="_Toc441649033"/>
      <w:r>
        <w:rPr>
          <w:snapToGrid w:val="0"/>
          <w:sz w:val="28"/>
        </w:rPr>
        <w:t>1</w:t>
      </w:r>
      <w:r w:rsidR="007B72BF">
        <w:rPr>
          <w:snapToGrid w:val="0"/>
          <w:sz w:val="28"/>
        </w:rPr>
        <w:t>3</w:t>
      </w:r>
      <w:r>
        <w:rPr>
          <w:snapToGrid w:val="0"/>
          <w:sz w:val="28"/>
        </w:rPr>
        <w:t xml:space="preserve">   Opphør av avtalen</w:t>
      </w:r>
      <w:bookmarkEnd w:id="16"/>
    </w:p>
    <w:p w14:paraId="5C3D3C57" w14:textId="77777777" w:rsidR="00F8247C" w:rsidRDefault="00F8247C">
      <w:pPr>
        <w:rPr>
          <w:snapToGrid w:val="0"/>
        </w:rPr>
      </w:pPr>
    </w:p>
    <w:p w14:paraId="3440B417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Ved opphør av avtalen </w:t>
      </w:r>
      <w:r w:rsidR="00A37D8B">
        <w:rPr>
          <w:snapToGrid w:val="0"/>
        </w:rPr>
        <w:t xml:space="preserve">stenger BR </w:t>
      </w:r>
      <w:r w:rsidR="00800636">
        <w:rPr>
          <w:snapToGrid w:val="0"/>
        </w:rPr>
        <w:t xml:space="preserve">tilgangene som </w:t>
      </w:r>
      <w:r w:rsidR="00FB20F3">
        <w:rPr>
          <w:snapToGrid w:val="0"/>
        </w:rPr>
        <w:t>k</w:t>
      </w:r>
      <w:r w:rsidR="00C1262C">
        <w:rPr>
          <w:snapToGrid w:val="0"/>
        </w:rPr>
        <w:t>unden</w:t>
      </w:r>
      <w:r w:rsidR="00800636">
        <w:rPr>
          <w:snapToGrid w:val="0"/>
        </w:rPr>
        <w:t xml:space="preserve"> har fått i</w:t>
      </w:r>
      <w:r w:rsidR="00123C43">
        <w:rPr>
          <w:snapToGrid w:val="0"/>
        </w:rPr>
        <w:t xml:space="preserve"> </w:t>
      </w:r>
      <w:r w:rsidR="00800636">
        <w:rPr>
          <w:snapToGrid w:val="0"/>
        </w:rPr>
        <w:t>underavtalene, og dataleveransene opphøre</w:t>
      </w:r>
      <w:r w:rsidR="00526623">
        <w:rPr>
          <w:snapToGrid w:val="0"/>
        </w:rPr>
        <w:t>r</w:t>
      </w:r>
      <w:r w:rsidR="00800636">
        <w:rPr>
          <w:snapToGrid w:val="0"/>
        </w:rPr>
        <w:t xml:space="preserve">.  </w:t>
      </w:r>
    </w:p>
    <w:p w14:paraId="3149B212" w14:textId="77777777" w:rsidR="00640204" w:rsidRDefault="00640204">
      <w:pPr>
        <w:rPr>
          <w:snapToGrid w:val="0"/>
        </w:rPr>
      </w:pPr>
    </w:p>
    <w:p w14:paraId="73411C9A" w14:textId="77777777" w:rsidR="00640204" w:rsidRDefault="00640204">
      <w:pPr>
        <w:rPr>
          <w:snapToGrid w:val="0"/>
        </w:rPr>
      </w:pPr>
      <w:r w:rsidRPr="00640204">
        <w:rPr>
          <w:snapToGrid w:val="0"/>
        </w:rPr>
        <w:t xml:space="preserve">Dette gjelder uansett hva som er årsaken til opphør av avtalen </w:t>
      </w:r>
      <w:r w:rsidR="00A37D8B">
        <w:rPr>
          <w:snapToGrid w:val="0"/>
        </w:rPr>
        <w:t xml:space="preserve">eller eventuelt </w:t>
      </w:r>
      <w:r w:rsidRPr="00640204">
        <w:rPr>
          <w:snapToGrid w:val="0"/>
        </w:rPr>
        <w:t>underavtalen, også om grunnlaget er vesentlig mislighold fra BR</w:t>
      </w:r>
      <w:r w:rsidR="00A37D8B">
        <w:rPr>
          <w:snapToGrid w:val="0"/>
        </w:rPr>
        <w:t xml:space="preserve"> </w:t>
      </w:r>
      <w:r w:rsidRPr="00640204">
        <w:rPr>
          <w:snapToGrid w:val="0"/>
        </w:rPr>
        <w:t>s</w:t>
      </w:r>
      <w:r w:rsidR="00A37D8B">
        <w:rPr>
          <w:snapToGrid w:val="0"/>
        </w:rPr>
        <w:t>in</w:t>
      </w:r>
      <w:r w:rsidRPr="00640204">
        <w:rPr>
          <w:snapToGrid w:val="0"/>
        </w:rPr>
        <w:t xml:space="preserve"> side. </w:t>
      </w:r>
      <w:r w:rsidR="00A37D8B">
        <w:rPr>
          <w:snapToGrid w:val="0"/>
        </w:rPr>
        <w:t>Hvis</w:t>
      </w:r>
      <w:r w:rsidR="00A37D8B" w:rsidRPr="00640204">
        <w:rPr>
          <w:snapToGrid w:val="0"/>
        </w:rPr>
        <w:t xml:space="preserve"> </w:t>
      </w:r>
      <w:r w:rsidR="00FB20F3">
        <w:rPr>
          <w:snapToGrid w:val="0"/>
        </w:rPr>
        <w:t>k</w:t>
      </w:r>
      <w:r w:rsidRPr="00640204">
        <w:rPr>
          <w:snapToGrid w:val="0"/>
        </w:rPr>
        <w:t xml:space="preserve">unden mener å ha et krav mot BR eller andre har han likevel ingen rett til å holde tilbake betaling, med mindre BR uttrykkelig og skriftlig har akseptert et eventuelt økonomisk krav fra </w:t>
      </w:r>
      <w:r w:rsidR="00FB20F3">
        <w:rPr>
          <w:snapToGrid w:val="0"/>
        </w:rPr>
        <w:t>k</w:t>
      </w:r>
      <w:r w:rsidRPr="00640204">
        <w:rPr>
          <w:snapToGrid w:val="0"/>
        </w:rPr>
        <w:t>unden, eller at krav</w:t>
      </w:r>
      <w:r w:rsidR="00526623">
        <w:rPr>
          <w:snapToGrid w:val="0"/>
        </w:rPr>
        <w:t>et</w:t>
      </w:r>
      <w:r w:rsidRPr="00640204">
        <w:rPr>
          <w:snapToGrid w:val="0"/>
        </w:rPr>
        <w:t xml:space="preserve"> er fastsatt </w:t>
      </w:r>
      <w:r w:rsidR="00526623">
        <w:rPr>
          <w:snapToGrid w:val="0"/>
        </w:rPr>
        <w:t>i</w:t>
      </w:r>
      <w:r w:rsidR="00526623" w:rsidRPr="00640204">
        <w:rPr>
          <w:snapToGrid w:val="0"/>
        </w:rPr>
        <w:t xml:space="preserve"> </w:t>
      </w:r>
      <w:r w:rsidRPr="00640204">
        <w:rPr>
          <w:snapToGrid w:val="0"/>
        </w:rPr>
        <w:t>endelig dom.</w:t>
      </w:r>
    </w:p>
    <w:p w14:paraId="23F32566" w14:textId="77777777" w:rsidR="00F8247C" w:rsidRDefault="00F8247C">
      <w:pPr>
        <w:rPr>
          <w:snapToGrid w:val="0"/>
        </w:rPr>
      </w:pPr>
    </w:p>
    <w:p w14:paraId="41EE91CC" w14:textId="77777777" w:rsidR="00E954DA" w:rsidRDefault="00E954DA">
      <w:pPr>
        <w:rPr>
          <w:snapToGrid w:val="0"/>
        </w:rPr>
      </w:pPr>
    </w:p>
    <w:p w14:paraId="785C0D7B" w14:textId="77777777" w:rsidR="00F8247C" w:rsidRDefault="00F8247C">
      <w:pPr>
        <w:pStyle w:val="Overskrift2"/>
        <w:rPr>
          <w:snapToGrid w:val="0"/>
        </w:rPr>
      </w:pPr>
      <w:bookmarkStart w:id="17" w:name="_Toc441649034"/>
      <w:r>
        <w:rPr>
          <w:snapToGrid w:val="0"/>
          <w:sz w:val="28"/>
        </w:rPr>
        <w:t>1</w:t>
      </w:r>
      <w:r w:rsidR="007B72BF">
        <w:rPr>
          <w:snapToGrid w:val="0"/>
          <w:sz w:val="28"/>
        </w:rPr>
        <w:t>4</w:t>
      </w:r>
      <w:r>
        <w:rPr>
          <w:snapToGrid w:val="0"/>
          <w:sz w:val="28"/>
        </w:rPr>
        <w:t xml:space="preserve">   Endringer</w:t>
      </w:r>
      <w:bookmarkEnd w:id="17"/>
    </w:p>
    <w:p w14:paraId="7E7E27BC" w14:textId="77777777" w:rsidR="00F8247C" w:rsidRDefault="00F8247C" w:rsidP="00136BF9">
      <w:pPr>
        <w:keepNext/>
        <w:rPr>
          <w:snapToGrid w:val="0"/>
        </w:rPr>
      </w:pPr>
    </w:p>
    <w:p w14:paraId="48C74178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Endringer eller tillegg til </w:t>
      </w:r>
      <w:r w:rsidR="006C3E7B">
        <w:rPr>
          <w:snapToGrid w:val="0"/>
        </w:rPr>
        <w:t>ramme</w:t>
      </w:r>
      <w:r>
        <w:rPr>
          <w:snapToGrid w:val="0"/>
        </w:rPr>
        <w:t xml:space="preserve">avtalen er kun gyldige når de er skriftlige og underskrevet av begge parter. </w:t>
      </w:r>
    </w:p>
    <w:p w14:paraId="1F278145" w14:textId="77777777" w:rsidR="00F8247C" w:rsidRDefault="00F8247C">
      <w:pPr>
        <w:rPr>
          <w:snapToGrid w:val="0"/>
        </w:rPr>
      </w:pPr>
    </w:p>
    <w:p w14:paraId="49970464" w14:textId="77777777" w:rsidR="00F8247C" w:rsidRDefault="00F8247C">
      <w:pPr>
        <w:rPr>
          <w:snapToGrid w:val="0"/>
        </w:rPr>
      </w:pPr>
    </w:p>
    <w:p w14:paraId="41903F61" w14:textId="77777777" w:rsidR="00F8247C" w:rsidRDefault="00F8247C">
      <w:pPr>
        <w:pStyle w:val="Overskrift2"/>
        <w:rPr>
          <w:snapToGrid w:val="0"/>
          <w:sz w:val="22"/>
        </w:rPr>
      </w:pPr>
      <w:bookmarkStart w:id="18" w:name="_Toc441649035"/>
      <w:r>
        <w:rPr>
          <w:snapToGrid w:val="0"/>
          <w:sz w:val="28"/>
        </w:rPr>
        <w:t>1</w:t>
      </w:r>
      <w:r w:rsidR="007B72BF">
        <w:rPr>
          <w:snapToGrid w:val="0"/>
          <w:sz w:val="28"/>
        </w:rPr>
        <w:t>5</w:t>
      </w:r>
      <w:r>
        <w:rPr>
          <w:snapToGrid w:val="0"/>
          <w:sz w:val="28"/>
        </w:rPr>
        <w:t xml:space="preserve">   </w:t>
      </w:r>
      <w:bookmarkEnd w:id="18"/>
      <w:r w:rsidR="00526623">
        <w:rPr>
          <w:snapToGrid w:val="0"/>
          <w:sz w:val="28"/>
        </w:rPr>
        <w:t>Overføring av avtale</w:t>
      </w:r>
    </w:p>
    <w:p w14:paraId="55DC37EA" w14:textId="77777777" w:rsidR="00F8247C" w:rsidRDefault="00F8247C">
      <w:pPr>
        <w:rPr>
          <w:snapToGrid w:val="0"/>
        </w:rPr>
      </w:pPr>
    </w:p>
    <w:p w14:paraId="7C59F760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Denne avtale kan kun </w:t>
      </w:r>
      <w:r w:rsidR="00526623">
        <w:rPr>
          <w:snapToGrid w:val="0"/>
        </w:rPr>
        <w:t xml:space="preserve">bli overført </w:t>
      </w:r>
      <w:r>
        <w:rPr>
          <w:snapToGrid w:val="0"/>
        </w:rPr>
        <w:t xml:space="preserve">til tredjemann med den annen parts skriftlige samtykke. Dette gjelder også </w:t>
      </w:r>
      <w:r w:rsidR="00526623">
        <w:rPr>
          <w:snapToGrid w:val="0"/>
        </w:rPr>
        <w:t xml:space="preserve">overføring </w:t>
      </w:r>
      <w:r>
        <w:rPr>
          <w:snapToGrid w:val="0"/>
        </w:rPr>
        <w:t xml:space="preserve">som følge av fusjon, fisjon og </w:t>
      </w:r>
      <w:r w:rsidR="00F70F5D">
        <w:rPr>
          <w:snapToGrid w:val="0"/>
        </w:rPr>
        <w:t>overdragelse</w:t>
      </w:r>
      <w:r>
        <w:rPr>
          <w:snapToGrid w:val="0"/>
        </w:rPr>
        <w:t xml:space="preserve"> innen samme konsern. </w:t>
      </w:r>
    </w:p>
    <w:p w14:paraId="2274293E" w14:textId="77777777" w:rsidR="00F8247C" w:rsidRDefault="00F8247C">
      <w:pPr>
        <w:rPr>
          <w:snapToGrid w:val="0"/>
        </w:rPr>
      </w:pPr>
    </w:p>
    <w:p w14:paraId="5D5F03AB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Eventuell </w:t>
      </w:r>
      <w:r w:rsidR="00D7784E">
        <w:rPr>
          <w:snapToGrid w:val="0"/>
        </w:rPr>
        <w:t xml:space="preserve">overføring </w:t>
      </w:r>
      <w:r>
        <w:rPr>
          <w:snapToGrid w:val="0"/>
        </w:rPr>
        <w:t>må gjelde hele avtalen.</w:t>
      </w:r>
    </w:p>
    <w:p w14:paraId="211C904A" w14:textId="77777777" w:rsidR="00F8247C" w:rsidRDefault="00F8247C">
      <w:pPr>
        <w:rPr>
          <w:snapToGrid w:val="0"/>
        </w:rPr>
      </w:pPr>
    </w:p>
    <w:p w14:paraId="5FD82034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BR har likevel rett til å overføre avtalen til andre </w:t>
      </w:r>
      <w:r w:rsidR="00526623">
        <w:rPr>
          <w:snapToGrid w:val="0"/>
        </w:rPr>
        <w:t xml:space="preserve">hvis </w:t>
      </w:r>
      <w:r>
        <w:rPr>
          <w:snapToGrid w:val="0"/>
        </w:rPr>
        <w:t xml:space="preserve">det skjer som </w:t>
      </w:r>
      <w:r w:rsidR="00526623">
        <w:rPr>
          <w:snapToGrid w:val="0"/>
        </w:rPr>
        <w:t xml:space="preserve">et </w:t>
      </w:r>
      <w:r>
        <w:rPr>
          <w:snapToGrid w:val="0"/>
        </w:rPr>
        <w:t xml:space="preserve">ledd i omorganisering av BR. BR kan i en slik sammenheng overføre de forskjellige </w:t>
      </w:r>
      <w:r w:rsidR="00D7784E">
        <w:rPr>
          <w:snapToGrid w:val="0"/>
        </w:rPr>
        <w:t>u</w:t>
      </w:r>
      <w:r>
        <w:rPr>
          <w:snapToGrid w:val="0"/>
        </w:rPr>
        <w:t xml:space="preserve">nderavtaler til forskjellige </w:t>
      </w:r>
      <w:r w:rsidRPr="009D1487">
        <w:rPr>
          <w:snapToGrid w:val="0"/>
        </w:rPr>
        <w:t>rettssubjekter</w:t>
      </w:r>
      <w:r>
        <w:rPr>
          <w:snapToGrid w:val="0"/>
        </w:rPr>
        <w:t xml:space="preserve">. Rammeavtalen </w:t>
      </w:r>
      <w:r w:rsidR="00526623">
        <w:rPr>
          <w:snapToGrid w:val="0"/>
        </w:rPr>
        <w:t xml:space="preserve">med underavtaler </w:t>
      </w:r>
      <w:r>
        <w:rPr>
          <w:snapToGrid w:val="0"/>
        </w:rPr>
        <w:t xml:space="preserve">anses da å gjelde i forholdet mellom </w:t>
      </w:r>
      <w:r w:rsidR="00427990">
        <w:rPr>
          <w:snapToGrid w:val="0"/>
        </w:rPr>
        <w:t>k</w:t>
      </w:r>
      <w:r w:rsidR="00D81289">
        <w:rPr>
          <w:snapToGrid w:val="0"/>
        </w:rPr>
        <w:t xml:space="preserve">unden </w:t>
      </w:r>
      <w:r>
        <w:rPr>
          <w:snapToGrid w:val="0"/>
        </w:rPr>
        <w:t>og det nye rettssubjektet.</w:t>
      </w:r>
    </w:p>
    <w:p w14:paraId="01584303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 </w:t>
      </w:r>
    </w:p>
    <w:p w14:paraId="320F6E95" w14:textId="77777777" w:rsidR="00F8247C" w:rsidRDefault="00F8247C">
      <w:pPr>
        <w:rPr>
          <w:snapToGrid w:val="0"/>
        </w:rPr>
      </w:pPr>
    </w:p>
    <w:p w14:paraId="15120F38" w14:textId="77777777" w:rsidR="00F8247C" w:rsidRDefault="00F8247C" w:rsidP="00F470D7">
      <w:pPr>
        <w:pStyle w:val="Overskrift2"/>
        <w:rPr>
          <w:snapToGrid w:val="0"/>
          <w:sz w:val="22"/>
        </w:rPr>
      </w:pPr>
      <w:bookmarkStart w:id="19" w:name="_Toc441649036"/>
      <w:r>
        <w:rPr>
          <w:snapToGrid w:val="0"/>
          <w:sz w:val="28"/>
        </w:rPr>
        <w:t>1</w:t>
      </w:r>
      <w:r w:rsidR="007B72BF">
        <w:rPr>
          <w:snapToGrid w:val="0"/>
          <w:sz w:val="28"/>
        </w:rPr>
        <w:t>6</w:t>
      </w:r>
      <w:r>
        <w:rPr>
          <w:snapToGrid w:val="0"/>
          <w:sz w:val="28"/>
        </w:rPr>
        <w:t xml:space="preserve">   Rettsvalg - tvister</w:t>
      </w:r>
      <w:bookmarkEnd w:id="19"/>
    </w:p>
    <w:p w14:paraId="70DE8216" w14:textId="77777777" w:rsidR="00F8247C" w:rsidRDefault="00F8247C" w:rsidP="00F470D7">
      <w:pPr>
        <w:keepNext/>
        <w:rPr>
          <w:snapToGrid w:val="0"/>
        </w:rPr>
      </w:pPr>
    </w:p>
    <w:p w14:paraId="23318B08" w14:textId="77777777" w:rsidR="00F8247C" w:rsidRDefault="00F8247C">
      <w:pPr>
        <w:rPr>
          <w:snapToGrid w:val="0"/>
        </w:rPr>
      </w:pPr>
      <w:r>
        <w:rPr>
          <w:snapToGrid w:val="0"/>
        </w:rPr>
        <w:t>Partenes rettigheter og plikter etter avtalen bestemmes i sin helhet av norsk rett.</w:t>
      </w:r>
    </w:p>
    <w:p w14:paraId="3EAF6588" w14:textId="77777777" w:rsidR="00F8247C" w:rsidRDefault="00F8247C">
      <w:pPr>
        <w:rPr>
          <w:snapToGrid w:val="0"/>
        </w:rPr>
      </w:pPr>
    </w:p>
    <w:p w14:paraId="69D6F203" w14:textId="77777777" w:rsidR="00F8247C" w:rsidRDefault="00526623">
      <w:pPr>
        <w:rPr>
          <w:snapToGrid w:val="0"/>
        </w:rPr>
      </w:pPr>
      <w:r>
        <w:rPr>
          <w:snapToGrid w:val="0"/>
        </w:rPr>
        <w:t xml:space="preserve">Hvis </w:t>
      </w:r>
      <w:r w:rsidR="00F8247C">
        <w:rPr>
          <w:snapToGrid w:val="0"/>
        </w:rPr>
        <w:t>det oppstår tvist mellom pa</w:t>
      </w:r>
      <w:r w:rsidR="00494210">
        <w:rPr>
          <w:snapToGrid w:val="0"/>
        </w:rPr>
        <w:t>rtene om fortolkning av avtalen</w:t>
      </w:r>
      <w:r w:rsidR="00F8247C">
        <w:rPr>
          <w:snapToGrid w:val="0"/>
        </w:rPr>
        <w:t xml:space="preserve">, skal </w:t>
      </w:r>
      <w:r>
        <w:rPr>
          <w:snapToGrid w:val="0"/>
        </w:rPr>
        <w:t xml:space="preserve">partene forsøke å løse den gjennom </w:t>
      </w:r>
      <w:r w:rsidR="00F8247C">
        <w:rPr>
          <w:snapToGrid w:val="0"/>
        </w:rPr>
        <w:t xml:space="preserve">forhandlinger. Fører ikke dette fram, kan hver av partene forlange tvisten avgjort med endelig virkning ved norske domstoler. Som verneting vedtas Brønnøy </w:t>
      </w:r>
      <w:r w:rsidR="00A55F0C">
        <w:rPr>
          <w:snapToGrid w:val="0"/>
        </w:rPr>
        <w:t>tingrett.</w:t>
      </w:r>
    </w:p>
    <w:p w14:paraId="760F5499" w14:textId="77777777" w:rsidR="00F8247C" w:rsidRDefault="00F8247C">
      <w:pPr>
        <w:rPr>
          <w:snapToGrid w:val="0"/>
        </w:rPr>
      </w:pPr>
    </w:p>
    <w:p w14:paraId="452D66EB" w14:textId="77777777" w:rsidR="00F8247C" w:rsidRDefault="00F8247C">
      <w:pPr>
        <w:rPr>
          <w:snapToGrid w:val="0"/>
        </w:rPr>
      </w:pPr>
      <w:r>
        <w:rPr>
          <w:snapToGrid w:val="0"/>
        </w:rPr>
        <w:t xml:space="preserve">Partene kan alternativt avtale at tvisten blir avgjort ved voldgift i Norge. Hver av partene oppnevner i så fall en voldgiftsmann, og de partsoppnevnte voldgiftsmenn oppnevner voldgiftsrettens tredje medlem, som er voldgiftsrettens formann. </w:t>
      </w:r>
      <w:proofErr w:type="gramStart"/>
      <w:r>
        <w:rPr>
          <w:snapToGrid w:val="0"/>
        </w:rPr>
        <w:t>For øvrig</w:t>
      </w:r>
      <w:proofErr w:type="gramEnd"/>
      <w:r>
        <w:rPr>
          <w:snapToGrid w:val="0"/>
        </w:rPr>
        <w:t xml:space="preserve"> gjelder bestemmelsen</w:t>
      </w:r>
      <w:r w:rsidR="00174B05">
        <w:rPr>
          <w:snapToGrid w:val="0"/>
        </w:rPr>
        <w:t>e</w:t>
      </w:r>
      <w:r>
        <w:rPr>
          <w:snapToGrid w:val="0"/>
        </w:rPr>
        <w:t xml:space="preserve"> i lov </w:t>
      </w:r>
      <w:r w:rsidR="00174B05">
        <w:rPr>
          <w:snapToGrid w:val="0"/>
        </w:rPr>
        <w:t>nr. 25 av 15.05.2004 om voldgift (voldgiftsloven)</w:t>
      </w:r>
      <w:r>
        <w:rPr>
          <w:snapToGrid w:val="0"/>
        </w:rPr>
        <w:t>, for voldgiftsrettens oppnevnelse og saksbehandling.</w:t>
      </w:r>
    </w:p>
    <w:p w14:paraId="79D23097" w14:textId="77777777" w:rsidR="00F8247C" w:rsidRDefault="00F8247C">
      <w:pPr>
        <w:rPr>
          <w:snapToGrid w:val="0"/>
        </w:rPr>
      </w:pPr>
    </w:p>
    <w:p w14:paraId="0F9F0E4A" w14:textId="77777777" w:rsidR="00F8247C" w:rsidRDefault="00F8247C">
      <w:pPr>
        <w:rPr>
          <w:snapToGrid w:val="0"/>
        </w:rPr>
      </w:pPr>
    </w:p>
    <w:p w14:paraId="63F3E30E" w14:textId="77777777" w:rsidR="00F8247C" w:rsidRDefault="006D1605">
      <w:pPr>
        <w:pStyle w:val="Overskrift2"/>
        <w:rPr>
          <w:snapToGrid w:val="0"/>
          <w:sz w:val="22"/>
        </w:rPr>
      </w:pPr>
      <w:bookmarkStart w:id="20" w:name="_Toc441649037"/>
      <w:r>
        <w:rPr>
          <w:snapToGrid w:val="0"/>
          <w:sz w:val="28"/>
        </w:rPr>
        <w:t>1</w:t>
      </w:r>
      <w:r w:rsidR="007B72BF">
        <w:rPr>
          <w:snapToGrid w:val="0"/>
          <w:sz w:val="28"/>
        </w:rPr>
        <w:t>7</w:t>
      </w:r>
      <w:r w:rsidR="00F8247C">
        <w:rPr>
          <w:snapToGrid w:val="0"/>
          <w:sz w:val="28"/>
        </w:rPr>
        <w:t xml:space="preserve">   Henvendelser</w:t>
      </w:r>
      <w:bookmarkEnd w:id="20"/>
    </w:p>
    <w:p w14:paraId="1E5A7671" w14:textId="77777777" w:rsidR="00F8247C" w:rsidRDefault="00F8247C">
      <w:pPr>
        <w:rPr>
          <w:snapToGrid w:val="0"/>
        </w:rPr>
      </w:pPr>
    </w:p>
    <w:p w14:paraId="51AF25F3" w14:textId="77777777" w:rsidR="00C01D52" w:rsidRPr="00634440" w:rsidRDefault="00C01D52" w:rsidP="00C01D52">
      <w:pPr>
        <w:rPr>
          <w:rStyle w:val="Hyperkobling"/>
          <w:bCs/>
        </w:rPr>
      </w:pPr>
      <w:r>
        <w:rPr>
          <w:bCs/>
        </w:rPr>
        <w:t xml:space="preserve">Alle henvendelser som gjelder denne avtalen sendes til epost: </w:t>
      </w:r>
      <w:r>
        <w:rPr>
          <w:bCs/>
        </w:rPr>
        <w:fldChar w:fldCharType="begin"/>
      </w:r>
      <w:r>
        <w:rPr>
          <w:bCs/>
        </w:rPr>
        <w:instrText>HYPERLINK "mailto:Fagstillinger@brreg.no"</w:instrText>
      </w:r>
      <w:r>
        <w:rPr>
          <w:bCs/>
        </w:rPr>
      </w:r>
      <w:r>
        <w:rPr>
          <w:bCs/>
        </w:rPr>
        <w:fldChar w:fldCharType="separate"/>
      </w:r>
      <w:r w:rsidRPr="00634440">
        <w:rPr>
          <w:rStyle w:val="Hyperkobling"/>
          <w:bCs/>
        </w:rPr>
        <w:t>Fagstillinger@brreg.no</w:t>
      </w:r>
    </w:p>
    <w:p w14:paraId="474FC454" w14:textId="77777777" w:rsidR="00C01D52" w:rsidRDefault="00C01D52" w:rsidP="00C01D52">
      <w:pPr>
        <w:rPr>
          <w:bCs/>
        </w:rPr>
      </w:pPr>
      <w:r>
        <w:rPr>
          <w:bCs/>
        </w:rPr>
        <w:fldChar w:fldCharType="end"/>
      </w:r>
    </w:p>
    <w:p w14:paraId="5A2B9751" w14:textId="77777777" w:rsidR="00C01D52" w:rsidRPr="00CB50C7" w:rsidRDefault="00C01D52" w:rsidP="00C01D52">
      <w:pPr>
        <w:rPr>
          <w:bCs/>
        </w:rPr>
      </w:pPr>
      <w:r w:rsidRPr="00CB50C7">
        <w:rPr>
          <w:bCs/>
        </w:rPr>
        <w:t xml:space="preserve">Faglig kontaktperson: Kari Bjørkås Westerberg </w:t>
      </w:r>
    </w:p>
    <w:p w14:paraId="3F198E18" w14:textId="77777777" w:rsidR="00DE0D8A" w:rsidRDefault="00DE0D8A">
      <w:pPr>
        <w:rPr>
          <w:snapToGrid w:val="0"/>
        </w:rPr>
      </w:pPr>
    </w:p>
    <w:p w14:paraId="45577C72" w14:textId="77777777" w:rsidR="00C01D52" w:rsidRDefault="00C01D52">
      <w:pPr>
        <w:rPr>
          <w:snapToGrid w:val="0"/>
        </w:rPr>
      </w:pPr>
    </w:p>
    <w:p w14:paraId="426D9F83" w14:textId="77CE4427" w:rsidR="00870F2E" w:rsidRPr="00C01D52" w:rsidRDefault="00870F2E">
      <w:pPr>
        <w:rPr>
          <w:b/>
          <w:bCs/>
          <w:snapToGrid w:val="0"/>
        </w:rPr>
      </w:pPr>
      <w:r w:rsidRPr="00C01D52">
        <w:rPr>
          <w:b/>
          <w:bCs/>
          <w:snapToGrid w:val="0"/>
        </w:rPr>
        <w:t>Navn og adresse kunde:</w:t>
      </w:r>
    </w:p>
    <w:p w14:paraId="7E6D4CEE" w14:textId="77777777" w:rsidR="00870F2E" w:rsidRDefault="00870F2E">
      <w:pPr>
        <w:rPr>
          <w:snapToGrid w:val="0"/>
        </w:rPr>
      </w:pPr>
    </w:p>
    <w:p w14:paraId="422D5128" w14:textId="77777777" w:rsidR="00870F2E" w:rsidRDefault="00870F2E">
      <w:pPr>
        <w:rPr>
          <w:snapToGrid w:val="0"/>
        </w:rPr>
      </w:pPr>
      <w:r>
        <w:rPr>
          <w:snapToGrid w:val="0"/>
        </w:rPr>
        <w:t>Faglig kontaktperson:</w:t>
      </w:r>
    </w:p>
    <w:p w14:paraId="5F8F3E53" w14:textId="77777777" w:rsidR="00870F2E" w:rsidRDefault="00870F2E">
      <w:pPr>
        <w:rPr>
          <w:snapToGrid w:val="0"/>
        </w:rPr>
      </w:pPr>
      <w:r>
        <w:rPr>
          <w:snapToGrid w:val="0"/>
        </w:rPr>
        <w:t>Telefon:</w:t>
      </w:r>
    </w:p>
    <w:p w14:paraId="1556EB58" w14:textId="77777777" w:rsidR="00870F2E" w:rsidRDefault="00870F2E">
      <w:pPr>
        <w:rPr>
          <w:snapToGrid w:val="0"/>
        </w:rPr>
      </w:pPr>
      <w:r>
        <w:rPr>
          <w:snapToGrid w:val="0"/>
        </w:rPr>
        <w:t>E-post:</w:t>
      </w:r>
    </w:p>
    <w:p w14:paraId="428F45BE" w14:textId="77777777" w:rsidR="00870F2E" w:rsidRDefault="00870F2E">
      <w:pPr>
        <w:rPr>
          <w:snapToGrid w:val="0"/>
        </w:rPr>
      </w:pPr>
    </w:p>
    <w:p w14:paraId="0D735B66" w14:textId="77777777" w:rsidR="00870F2E" w:rsidRDefault="00870F2E">
      <w:pPr>
        <w:rPr>
          <w:snapToGrid w:val="0"/>
        </w:rPr>
      </w:pPr>
      <w:r>
        <w:rPr>
          <w:snapToGrid w:val="0"/>
        </w:rPr>
        <w:t>Teknisk kontaktperson:</w:t>
      </w:r>
    </w:p>
    <w:p w14:paraId="1D861593" w14:textId="77777777" w:rsidR="00870F2E" w:rsidRDefault="00870F2E">
      <w:pPr>
        <w:rPr>
          <w:snapToGrid w:val="0"/>
        </w:rPr>
      </w:pPr>
      <w:r>
        <w:rPr>
          <w:snapToGrid w:val="0"/>
        </w:rPr>
        <w:t>Telefon:</w:t>
      </w:r>
    </w:p>
    <w:p w14:paraId="3BF660C0" w14:textId="77777777" w:rsidR="00870F2E" w:rsidRDefault="00870F2E">
      <w:pPr>
        <w:rPr>
          <w:snapToGrid w:val="0"/>
        </w:rPr>
      </w:pPr>
      <w:r>
        <w:rPr>
          <w:snapToGrid w:val="0"/>
        </w:rPr>
        <w:t>E-post:</w:t>
      </w:r>
    </w:p>
    <w:p w14:paraId="75EA7000" w14:textId="77777777" w:rsidR="00870F2E" w:rsidRDefault="00870F2E">
      <w:pPr>
        <w:rPr>
          <w:snapToGrid w:val="0"/>
        </w:rPr>
      </w:pPr>
    </w:p>
    <w:p w14:paraId="3DD7B06D" w14:textId="77777777" w:rsidR="00F8247C" w:rsidRDefault="00DD0E91">
      <w:pPr>
        <w:pStyle w:val="Overskrift2"/>
        <w:rPr>
          <w:snapToGrid w:val="0"/>
          <w:sz w:val="22"/>
        </w:rPr>
      </w:pPr>
      <w:bookmarkStart w:id="21" w:name="_Toc441649038"/>
      <w:r>
        <w:rPr>
          <w:snapToGrid w:val="0"/>
          <w:sz w:val="28"/>
        </w:rPr>
        <w:t>1</w:t>
      </w:r>
      <w:r w:rsidR="00781060">
        <w:rPr>
          <w:snapToGrid w:val="0"/>
          <w:sz w:val="28"/>
        </w:rPr>
        <w:t>8</w:t>
      </w:r>
      <w:r w:rsidR="00F8247C">
        <w:rPr>
          <w:snapToGrid w:val="0"/>
          <w:sz w:val="28"/>
        </w:rPr>
        <w:t xml:space="preserve">   Undertegning</w:t>
      </w:r>
      <w:bookmarkEnd w:id="21"/>
    </w:p>
    <w:p w14:paraId="16982C54" w14:textId="77777777" w:rsidR="00F8247C" w:rsidRDefault="00F8247C">
      <w:pPr>
        <w:rPr>
          <w:snapToGrid w:val="0"/>
        </w:rPr>
      </w:pPr>
    </w:p>
    <w:p w14:paraId="66E9471D" w14:textId="77777777" w:rsidR="00F8247C" w:rsidRDefault="00F8247C">
      <w:pPr>
        <w:rPr>
          <w:snapToGrid w:val="0"/>
        </w:rPr>
      </w:pPr>
      <w:r>
        <w:rPr>
          <w:snapToGrid w:val="0"/>
        </w:rPr>
        <w:t>Denne avtalen er undertegnet i 2 - to - eksemplarer, hvorav hver av partene beholder ett eksemplar.</w:t>
      </w:r>
    </w:p>
    <w:p w14:paraId="1E5A1102" w14:textId="77777777" w:rsidR="00F8247C" w:rsidRDefault="00F8247C">
      <w:pPr>
        <w:rPr>
          <w:snapToGrid w:val="0"/>
        </w:rPr>
      </w:pPr>
    </w:p>
    <w:p w14:paraId="004B3BAB" w14:textId="77777777" w:rsidR="00F8247C" w:rsidRDefault="00F8247C">
      <w:pPr>
        <w:rPr>
          <w:snapToGrid w:val="0"/>
        </w:rPr>
      </w:pPr>
    </w:p>
    <w:p w14:paraId="613CBC9A" w14:textId="77777777" w:rsidR="00F8247C" w:rsidRDefault="00F8247C">
      <w:pPr>
        <w:rPr>
          <w:snapToGrid w:val="0"/>
        </w:rPr>
      </w:pPr>
    </w:p>
    <w:p w14:paraId="721C4399" w14:textId="77777777" w:rsidR="00F8247C" w:rsidRDefault="00F8247C">
      <w:pPr>
        <w:rPr>
          <w:snapToGrid w:val="0"/>
        </w:rPr>
      </w:pPr>
      <w:r>
        <w:rPr>
          <w:snapToGrid w:val="0"/>
        </w:rPr>
        <w:t>Brønnøysund, den …. /…. 20 ….</w:t>
      </w:r>
      <w:r>
        <w:rPr>
          <w:snapToGrid w:val="0"/>
        </w:rPr>
        <w:tab/>
      </w:r>
      <w:r>
        <w:rPr>
          <w:snapToGrid w:val="0"/>
        </w:rPr>
        <w:tab/>
      </w:r>
      <w:r w:rsidR="00E03D93">
        <w:rPr>
          <w:snapToGrid w:val="0"/>
        </w:rPr>
        <w:t>__________</w:t>
      </w:r>
      <w:r>
        <w:rPr>
          <w:snapToGrid w:val="0"/>
        </w:rPr>
        <w:t xml:space="preserve">, den …. /…. 20 …. </w:t>
      </w:r>
    </w:p>
    <w:p w14:paraId="415A4323" w14:textId="77777777" w:rsidR="00F8247C" w:rsidRDefault="00F8247C">
      <w:pPr>
        <w:rPr>
          <w:snapToGrid w:val="0"/>
        </w:rPr>
      </w:pPr>
    </w:p>
    <w:p w14:paraId="3ECE679D" w14:textId="77777777" w:rsidR="00F8247C" w:rsidRDefault="00F8247C">
      <w:pPr>
        <w:rPr>
          <w:snapToGrid w:val="0"/>
        </w:rPr>
      </w:pPr>
    </w:p>
    <w:p w14:paraId="0F69B9F8" w14:textId="77777777" w:rsidR="00F8247C" w:rsidRDefault="00F8247C">
      <w:pPr>
        <w:rPr>
          <w:snapToGrid w:val="0"/>
        </w:rPr>
      </w:pPr>
    </w:p>
    <w:p w14:paraId="661020F4" w14:textId="77777777" w:rsidR="00F8247C" w:rsidRDefault="00F8247C">
      <w:pPr>
        <w:rPr>
          <w:snapToGrid w:val="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6"/>
        <w:gridCol w:w="4226"/>
      </w:tblGrid>
      <w:tr w:rsidR="00F8247C" w14:paraId="25CE8C36" w14:textId="77777777">
        <w:tc>
          <w:tcPr>
            <w:tcW w:w="4226" w:type="dxa"/>
          </w:tcPr>
          <w:p w14:paraId="13CD23E2" w14:textId="77777777" w:rsidR="00F8247C" w:rsidRDefault="00F8247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........................................................................</w:t>
            </w:r>
          </w:p>
          <w:p w14:paraId="3FE65684" w14:textId="77777777" w:rsidR="00F8247C" w:rsidRDefault="00F8247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For Brønnøysundregistrene</w:t>
            </w:r>
          </w:p>
        </w:tc>
        <w:tc>
          <w:tcPr>
            <w:tcW w:w="4226" w:type="dxa"/>
          </w:tcPr>
          <w:p w14:paraId="0291CF63" w14:textId="77777777" w:rsidR="00F8247C" w:rsidRDefault="00F8247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........................................................................</w:t>
            </w:r>
          </w:p>
          <w:p w14:paraId="2ECDBCBE" w14:textId="77777777" w:rsidR="00F8247C" w:rsidRDefault="00E137F9" w:rsidP="00D6390E">
            <w:pPr>
              <w:rPr>
                <w:snapToGrid w:val="0"/>
              </w:rPr>
            </w:pPr>
            <w:r>
              <w:rPr>
                <w:snapToGrid w:val="0"/>
              </w:rPr>
              <w:t xml:space="preserve">      </w:t>
            </w:r>
            <w:r w:rsidR="00201520">
              <w:rPr>
                <w:snapToGrid w:val="0"/>
              </w:rPr>
              <w:t xml:space="preserve">For </w:t>
            </w:r>
          </w:p>
        </w:tc>
      </w:tr>
    </w:tbl>
    <w:p w14:paraId="7FE5AD29" w14:textId="77777777" w:rsidR="00F8247C" w:rsidRDefault="00F8247C">
      <w:pPr>
        <w:rPr>
          <w:snapToGrid w:val="0"/>
        </w:rPr>
      </w:pPr>
    </w:p>
    <w:p w14:paraId="2930EAEB" w14:textId="77777777" w:rsidR="00F8247C" w:rsidRDefault="00F8247C">
      <w:pPr>
        <w:rPr>
          <w:snapToGrid w:val="0"/>
        </w:rPr>
      </w:pPr>
    </w:p>
    <w:p w14:paraId="54B0F7EF" w14:textId="77777777" w:rsidR="00F8247C" w:rsidRDefault="00F8247C">
      <w:pPr>
        <w:rPr>
          <w:snapToGrid w:val="0"/>
        </w:rPr>
      </w:pPr>
    </w:p>
    <w:p w14:paraId="24247F5E" w14:textId="77777777" w:rsidR="00F8247C" w:rsidRDefault="00F8247C">
      <w:pPr>
        <w:rPr>
          <w:snapToGrid w:val="0"/>
        </w:rPr>
      </w:pPr>
    </w:p>
    <w:p w14:paraId="2736F013" w14:textId="77777777" w:rsidR="00F8247C" w:rsidRDefault="00F8247C">
      <w:pPr>
        <w:rPr>
          <w:snapToGrid w:val="0"/>
        </w:rPr>
      </w:pPr>
    </w:p>
    <w:p w14:paraId="01A4C1DA" w14:textId="77777777" w:rsidR="00F8247C" w:rsidRDefault="00F8247C">
      <w:pPr>
        <w:rPr>
          <w:snapToGrid w:val="0"/>
        </w:rPr>
      </w:pPr>
      <w:r>
        <w:rPr>
          <w:snapToGrid w:val="0"/>
        </w:rPr>
        <w:t>Vedlegg</w:t>
      </w:r>
    </w:p>
    <w:p w14:paraId="28AD7D79" w14:textId="77777777" w:rsidR="00F8247C" w:rsidRDefault="00F8247C">
      <w:pPr>
        <w:rPr>
          <w:snapToGrid w:val="0"/>
        </w:rPr>
      </w:pPr>
    </w:p>
    <w:p w14:paraId="22B3440E" w14:textId="77777777" w:rsidR="00F8247C" w:rsidRDefault="00F8247C">
      <w:pPr>
        <w:rPr>
          <w:snapToGrid w:val="0"/>
        </w:rPr>
      </w:pPr>
    </w:p>
    <w:p w14:paraId="52469BCC" w14:textId="77777777" w:rsidR="00F8247C" w:rsidRDefault="00F8247C"/>
    <w:sectPr w:rsidR="00F8247C">
      <w:type w:val="continuous"/>
      <w:pgSz w:w="11912" w:h="16834"/>
      <w:pgMar w:top="708" w:right="1800" w:bottom="1440" w:left="1800" w:header="792" w:footer="792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44F6D" w14:textId="77777777" w:rsidR="00D700AA" w:rsidRDefault="00D700AA">
      <w:r>
        <w:separator/>
      </w:r>
    </w:p>
  </w:endnote>
  <w:endnote w:type="continuationSeparator" w:id="0">
    <w:p w14:paraId="3980C4DB" w14:textId="77777777" w:rsidR="00D700AA" w:rsidRDefault="00D70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491E9" w14:textId="77777777" w:rsidR="00D700AA" w:rsidRDefault="00D700AA">
      <w:r>
        <w:separator/>
      </w:r>
    </w:p>
  </w:footnote>
  <w:footnote w:type="continuationSeparator" w:id="0">
    <w:p w14:paraId="40015F09" w14:textId="77777777" w:rsidR="00D700AA" w:rsidRDefault="00D70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5391" w14:textId="720651D6" w:rsidR="008B11A5" w:rsidRDefault="008B11A5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7E749A" wp14:editId="778178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798955" cy="345440"/>
              <wp:effectExtent l="0" t="0" r="10795" b="16510"/>
              <wp:wrapNone/>
              <wp:docPr id="1065991878" name="Tekstboks 2" descr="Klassifisering: Intern informasj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89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6ED41C" w14:textId="79CBF170" w:rsidR="008B11A5" w:rsidRPr="008B11A5" w:rsidRDefault="008B11A5" w:rsidP="008B11A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</w:rPr>
                          </w:pPr>
                          <w:r w:rsidRPr="008B11A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</w:rPr>
                            <w:t>Klassifisering: Intern informasjon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7E749A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Klassifisering: Intern informasjon" style="position:absolute;margin-left:0;margin-top:0;width:141.65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1F6ED41C" w14:textId="79CBF170" w:rsidR="008B11A5" w:rsidRPr="008B11A5" w:rsidRDefault="008B11A5" w:rsidP="008B11A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</w:rPr>
                    </w:pPr>
                    <w:r w:rsidRPr="008B11A5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</w:rPr>
                      <w:t>Klassifisering: Intern informasjon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24BB" w14:textId="4509A141" w:rsidR="0037347C" w:rsidRPr="00B814CE" w:rsidRDefault="008B11A5" w:rsidP="0037149C">
    <w:pPr>
      <w:pStyle w:val="Topptekst"/>
      <w:jc w:val="right"/>
      <w:rPr>
        <w:i/>
      </w:rPr>
    </w:pPr>
    <w:r>
      <w:rPr>
        <w:i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D7C25C3" wp14:editId="1A6D84BA">
              <wp:simplePos x="1143000" y="504825"/>
              <wp:positionH relativeFrom="page">
                <wp:align>center</wp:align>
              </wp:positionH>
              <wp:positionV relativeFrom="page">
                <wp:align>top</wp:align>
              </wp:positionV>
              <wp:extent cx="1798955" cy="345440"/>
              <wp:effectExtent l="0" t="0" r="10795" b="16510"/>
              <wp:wrapNone/>
              <wp:docPr id="1949079666" name="Tekstboks 3" descr="Klassifisering: Intern informasj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89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0CA0B5" w14:textId="427E03A4" w:rsidR="008B11A5" w:rsidRPr="008B11A5" w:rsidRDefault="008B11A5" w:rsidP="008B11A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</w:rPr>
                          </w:pPr>
                          <w:r w:rsidRPr="008B11A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</w:rPr>
                            <w:t>Klassifisering: Intern informasjon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7C25C3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Klassifisering: Intern informasjon" style="position:absolute;left:0;text-align:left;margin-left:0;margin-top:0;width:141.65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1F0CA0B5" w14:textId="427E03A4" w:rsidR="008B11A5" w:rsidRPr="008B11A5" w:rsidRDefault="008B11A5" w:rsidP="008B11A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</w:rPr>
                    </w:pPr>
                    <w:r w:rsidRPr="008B11A5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</w:rPr>
                      <w:t>Klassifisering: Intern informasjon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7347C">
      <w:rPr>
        <w:i/>
      </w:rPr>
      <w:t xml:space="preserve">Rammeavtale side </w:t>
    </w:r>
    <w:r w:rsidR="0037347C">
      <w:rPr>
        <w:rStyle w:val="Sidetall"/>
      </w:rPr>
      <w:fldChar w:fldCharType="begin"/>
    </w:r>
    <w:r w:rsidR="0037347C">
      <w:rPr>
        <w:rStyle w:val="Sidetall"/>
      </w:rPr>
      <w:instrText xml:space="preserve"> PAGE </w:instrText>
    </w:r>
    <w:r w:rsidR="0037347C">
      <w:rPr>
        <w:rStyle w:val="Sidetall"/>
      </w:rPr>
      <w:fldChar w:fldCharType="separate"/>
    </w:r>
    <w:r w:rsidR="009518BC">
      <w:rPr>
        <w:rStyle w:val="Sidetall"/>
        <w:noProof/>
      </w:rPr>
      <w:t>2</w:t>
    </w:r>
    <w:r w:rsidR="0037347C">
      <w:rPr>
        <w:rStyle w:val="Sidetal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5C71" w14:textId="6AED59BC" w:rsidR="008B11A5" w:rsidRDefault="008B11A5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E987EBA" wp14:editId="3D68A423">
              <wp:simplePos x="1143000" y="504825"/>
              <wp:positionH relativeFrom="page">
                <wp:align>center</wp:align>
              </wp:positionH>
              <wp:positionV relativeFrom="page">
                <wp:align>top</wp:align>
              </wp:positionV>
              <wp:extent cx="1798955" cy="345440"/>
              <wp:effectExtent l="0" t="0" r="10795" b="16510"/>
              <wp:wrapNone/>
              <wp:docPr id="81868409" name="Tekstboks 1" descr="Klassifisering: Intern informasj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89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58FF62" w14:textId="084A07F4" w:rsidR="008B11A5" w:rsidRPr="008B11A5" w:rsidRDefault="008B11A5" w:rsidP="008B11A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</w:rPr>
                          </w:pPr>
                          <w:r w:rsidRPr="008B11A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</w:rPr>
                            <w:t>Klassifisering: Intern informasjon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987EBA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Klassifisering: Intern informasjon" style="position:absolute;margin-left:0;margin-top:0;width:141.65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" filled="f" stroked="f">
              <v:fill o:detectmouseclick="t"/>
              <v:textbox style="mso-fit-shape-to-text:t" inset="0,15pt,0,0">
                <w:txbxContent>
                  <w:p w14:paraId="0358FF62" w14:textId="084A07F4" w:rsidR="008B11A5" w:rsidRPr="008B11A5" w:rsidRDefault="008B11A5" w:rsidP="008B11A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</w:rPr>
                    </w:pPr>
                    <w:r w:rsidRPr="008B11A5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</w:rPr>
                      <w:t>Klassifisering: Intern informasjon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26E61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DB3053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9F82A872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679EAA9E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2B36F37"/>
    <w:multiLevelType w:val="hybridMultilevel"/>
    <w:tmpl w:val="C012F7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7E5EBE"/>
    <w:multiLevelType w:val="singleLevel"/>
    <w:tmpl w:val="2CFC3D02"/>
    <w:lvl w:ilvl="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6" w15:restartNumberingAfterBreak="0">
    <w:nsid w:val="61BE0F63"/>
    <w:multiLevelType w:val="singleLevel"/>
    <w:tmpl w:val="1CD8DCAC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7BC5E1D"/>
    <w:multiLevelType w:val="hybridMultilevel"/>
    <w:tmpl w:val="6DD4F36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272AB"/>
    <w:multiLevelType w:val="singleLevel"/>
    <w:tmpl w:val="0AD4D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96447877">
    <w:abstractNumId w:val="2"/>
  </w:num>
  <w:num w:numId="2" w16cid:durableId="560021357">
    <w:abstractNumId w:val="1"/>
  </w:num>
  <w:num w:numId="3" w16cid:durableId="2109958539">
    <w:abstractNumId w:val="0"/>
  </w:num>
  <w:num w:numId="4" w16cid:durableId="1485926958">
    <w:abstractNumId w:val="3"/>
  </w:num>
  <w:num w:numId="5" w16cid:durableId="248775372">
    <w:abstractNumId w:val="8"/>
  </w:num>
  <w:num w:numId="6" w16cid:durableId="2098017407">
    <w:abstractNumId w:val="6"/>
  </w:num>
  <w:num w:numId="7" w16cid:durableId="753211973">
    <w:abstractNumId w:val="5"/>
  </w:num>
  <w:num w:numId="8" w16cid:durableId="1891502835">
    <w:abstractNumId w:val="7"/>
  </w:num>
  <w:num w:numId="9" w16cid:durableId="11470915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FEE"/>
    <w:rsid w:val="00000DDB"/>
    <w:rsid w:val="00012718"/>
    <w:rsid w:val="00023C9E"/>
    <w:rsid w:val="00040852"/>
    <w:rsid w:val="000516E9"/>
    <w:rsid w:val="0005266F"/>
    <w:rsid w:val="00073514"/>
    <w:rsid w:val="00075523"/>
    <w:rsid w:val="000756BC"/>
    <w:rsid w:val="00080BF5"/>
    <w:rsid w:val="000840E5"/>
    <w:rsid w:val="000921D6"/>
    <w:rsid w:val="000A0763"/>
    <w:rsid w:val="000A1276"/>
    <w:rsid w:val="000A644D"/>
    <w:rsid w:val="000B0089"/>
    <w:rsid w:val="000B1D8E"/>
    <w:rsid w:val="000E402A"/>
    <w:rsid w:val="000E7533"/>
    <w:rsid w:val="000F5B0B"/>
    <w:rsid w:val="00103852"/>
    <w:rsid w:val="00110250"/>
    <w:rsid w:val="00114B01"/>
    <w:rsid w:val="0011684B"/>
    <w:rsid w:val="00123C43"/>
    <w:rsid w:val="00132085"/>
    <w:rsid w:val="00136AA0"/>
    <w:rsid w:val="00136BF9"/>
    <w:rsid w:val="00137243"/>
    <w:rsid w:val="001405E0"/>
    <w:rsid w:val="00153026"/>
    <w:rsid w:val="00174B05"/>
    <w:rsid w:val="0017641A"/>
    <w:rsid w:val="00176EB4"/>
    <w:rsid w:val="0017742F"/>
    <w:rsid w:val="001832C6"/>
    <w:rsid w:val="00186F96"/>
    <w:rsid w:val="00194E25"/>
    <w:rsid w:val="001B2F3D"/>
    <w:rsid w:val="001B504C"/>
    <w:rsid w:val="001C1FD8"/>
    <w:rsid w:val="001D0AFE"/>
    <w:rsid w:val="001D6070"/>
    <w:rsid w:val="001E7553"/>
    <w:rsid w:val="001F401E"/>
    <w:rsid w:val="001F46AE"/>
    <w:rsid w:val="001F4BAA"/>
    <w:rsid w:val="001F606E"/>
    <w:rsid w:val="00201520"/>
    <w:rsid w:val="00214FDA"/>
    <w:rsid w:val="0022257B"/>
    <w:rsid w:val="00233222"/>
    <w:rsid w:val="00233686"/>
    <w:rsid w:val="00236F6B"/>
    <w:rsid w:val="00245483"/>
    <w:rsid w:val="00246DDC"/>
    <w:rsid w:val="00251FD2"/>
    <w:rsid w:val="00262815"/>
    <w:rsid w:val="00272E8F"/>
    <w:rsid w:val="002A08AF"/>
    <w:rsid w:val="002B1DB8"/>
    <w:rsid w:val="002B3569"/>
    <w:rsid w:val="002C6451"/>
    <w:rsid w:val="002C76E2"/>
    <w:rsid w:val="002E4278"/>
    <w:rsid w:val="002F759E"/>
    <w:rsid w:val="00300E91"/>
    <w:rsid w:val="003029D8"/>
    <w:rsid w:val="00312799"/>
    <w:rsid w:val="00324234"/>
    <w:rsid w:val="00327752"/>
    <w:rsid w:val="003454A7"/>
    <w:rsid w:val="003558D9"/>
    <w:rsid w:val="003613FA"/>
    <w:rsid w:val="0037149C"/>
    <w:rsid w:val="0037347C"/>
    <w:rsid w:val="00380B01"/>
    <w:rsid w:val="00383445"/>
    <w:rsid w:val="003B023F"/>
    <w:rsid w:val="003D30FD"/>
    <w:rsid w:val="003E7BD1"/>
    <w:rsid w:val="003E7E93"/>
    <w:rsid w:val="003F5F5A"/>
    <w:rsid w:val="003F6B59"/>
    <w:rsid w:val="00400502"/>
    <w:rsid w:val="00427990"/>
    <w:rsid w:val="004805C5"/>
    <w:rsid w:val="00481891"/>
    <w:rsid w:val="00494210"/>
    <w:rsid w:val="004A2FC0"/>
    <w:rsid w:val="004A4106"/>
    <w:rsid w:val="004A525E"/>
    <w:rsid w:val="004B3AFD"/>
    <w:rsid w:val="004B466A"/>
    <w:rsid w:val="004B5744"/>
    <w:rsid w:val="004B7F83"/>
    <w:rsid w:val="004C44D1"/>
    <w:rsid w:val="004C4B28"/>
    <w:rsid w:val="004C5969"/>
    <w:rsid w:val="004E5862"/>
    <w:rsid w:val="004F6B23"/>
    <w:rsid w:val="00507EB1"/>
    <w:rsid w:val="0052574A"/>
    <w:rsid w:val="00526623"/>
    <w:rsid w:val="00551F70"/>
    <w:rsid w:val="00564144"/>
    <w:rsid w:val="0057150F"/>
    <w:rsid w:val="005723FC"/>
    <w:rsid w:val="00577912"/>
    <w:rsid w:val="00587587"/>
    <w:rsid w:val="00591669"/>
    <w:rsid w:val="00592BD1"/>
    <w:rsid w:val="00593685"/>
    <w:rsid w:val="00597C10"/>
    <w:rsid w:val="005A64DC"/>
    <w:rsid w:val="005C5870"/>
    <w:rsid w:val="005C6B3B"/>
    <w:rsid w:val="005C6ECA"/>
    <w:rsid w:val="005C7FAA"/>
    <w:rsid w:val="005E62AA"/>
    <w:rsid w:val="00601E80"/>
    <w:rsid w:val="006078AD"/>
    <w:rsid w:val="00610F76"/>
    <w:rsid w:val="00622FB0"/>
    <w:rsid w:val="006274A1"/>
    <w:rsid w:val="00640204"/>
    <w:rsid w:val="00646148"/>
    <w:rsid w:val="00657583"/>
    <w:rsid w:val="006601BB"/>
    <w:rsid w:val="00661197"/>
    <w:rsid w:val="0068215C"/>
    <w:rsid w:val="00686E61"/>
    <w:rsid w:val="006947EA"/>
    <w:rsid w:val="006B17CB"/>
    <w:rsid w:val="006C3E7B"/>
    <w:rsid w:val="006C45F1"/>
    <w:rsid w:val="006D0B40"/>
    <w:rsid w:val="006D1605"/>
    <w:rsid w:val="006E185E"/>
    <w:rsid w:val="006E26CE"/>
    <w:rsid w:val="006F05A0"/>
    <w:rsid w:val="00715679"/>
    <w:rsid w:val="00726203"/>
    <w:rsid w:val="00734EF5"/>
    <w:rsid w:val="00743CD4"/>
    <w:rsid w:val="0076094D"/>
    <w:rsid w:val="007728E8"/>
    <w:rsid w:val="00781060"/>
    <w:rsid w:val="00781395"/>
    <w:rsid w:val="00782881"/>
    <w:rsid w:val="00790506"/>
    <w:rsid w:val="00790F21"/>
    <w:rsid w:val="007A5205"/>
    <w:rsid w:val="007B142E"/>
    <w:rsid w:val="007B72BF"/>
    <w:rsid w:val="007D7F17"/>
    <w:rsid w:val="007E3134"/>
    <w:rsid w:val="007F4590"/>
    <w:rsid w:val="00800636"/>
    <w:rsid w:val="00806B28"/>
    <w:rsid w:val="00814BAB"/>
    <w:rsid w:val="00823197"/>
    <w:rsid w:val="00837293"/>
    <w:rsid w:val="008550D2"/>
    <w:rsid w:val="00862EA7"/>
    <w:rsid w:val="00870F2E"/>
    <w:rsid w:val="00891BE8"/>
    <w:rsid w:val="0089692D"/>
    <w:rsid w:val="008B11A5"/>
    <w:rsid w:val="008C0F22"/>
    <w:rsid w:val="008C5240"/>
    <w:rsid w:val="008D0422"/>
    <w:rsid w:val="008D5170"/>
    <w:rsid w:val="008D6008"/>
    <w:rsid w:val="008E4E6E"/>
    <w:rsid w:val="008E5631"/>
    <w:rsid w:val="008F73A6"/>
    <w:rsid w:val="008F75E0"/>
    <w:rsid w:val="009116DA"/>
    <w:rsid w:val="0091392D"/>
    <w:rsid w:val="00914693"/>
    <w:rsid w:val="009518BC"/>
    <w:rsid w:val="00952499"/>
    <w:rsid w:val="00953C9B"/>
    <w:rsid w:val="00957DFD"/>
    <w:rsid w:val="00965DC2"/>
    <w:rsid w:val="00966A1D"/>
    <w:rsid w:val="009712E8"/>
    <w:rsid w:val="0097478D"/>
    <w:rsid w:val="00987316"/>
    <w:rsid w:val="009A28C3"/>
    <w:rsid w:val="009A3711"/>
    <w:rsid w:val="009A5FF3"/>
    <w:rsid w:val="009A610B"/>
    <w:rsid w:val="009B71EB"/>
    <w:rsid w:val="009C20FB"/>
    <w:rsid w:val="009D1487"/>
    <w:rsid w:val="009D238D"/>
    <w:rsid w:val="009D5663"/>
    <w:rsid w:val="009E2D46"/>
    <w:rsid w:val="009E57CE"/>
    <w:rsid w:val="009E7AFA"/>
    <w:rsid w:val="009F23A1"/>
    <w:rsid w:val="009F525D"/>
    <w:rsid w:val="009F5FEE"/>
    <w:rsid w:val="009F778F"/>
    <w:rsid w:val="00A04BBD"/>
    <w:rsid w:val="00A04E5D"/>
    <w:rsid w:val="00A31798"/>
    <w:rsid w:val="00A37D8B"/>
    <w:rsid w:val="00A4226B"/>
    <w:rsid w:val="00A45899"/>
    <w:rsid w:val="00A51643"/>
    <w:rsid w:val="00A51B2B"/>
    <w:rsid w:val="00A538F0"/>
    <w:rsid w:val="00A55F0C"/>
    <w:rsid w:val="00A6552F"/>
    <w:rsid w:val="00A7233D"/>
    <w:rsid w:val="00A77915"/>
    <w:rsid w:val="00A858EC"/>
    <w:rsid w:val="00A949A9"/>
    <w:rsid w:val="00A97DC0"/>
    <w:rsid w:val="00AA68DE"/>
    <w:rsid w:val="00AA6E60"/>
    <w:rsid w:val="00AB1F89"/>
    <w:rsid w:val="00AB6A31"/>
    <w:rsid w:val="00AD1E83"/>
    <w:rsid w:val="00B019CE"/>
    <w:rsid w:val="00B02E38"/>
    <w:rsid w:val="00B030D5"/>
    <w:rsid w:val="00B056F8"/>
    <w:rsid w:val="00B23184"/>
    <w:rsid w:val="00B411CF"/>
    <w:rsid w:val="00B42239"/>
    <w:rsid w:val="00B438D0"/>
    <w:rsid w:val="00B626EA"/>
    <w:rsid w:val="00B7434C"/>
    <w:rsid w:val="00B75282"/>
    <w:rsid w:val="00B814CE"/>
    <w:rsid w:val="00B94709"/>
    <w:rsid w:val="00BB051C"/>
    <w:rsid w:val="00BB29D0"/>
    <w:rsid w:val="00BC18D8"/>
    <w:rsid w:val="00BC229C"/>
    <w:rsid w:val="00BC381A"/>
    <w:rsid w:val="00BD6A42"/>
    <w:rsid w:val="00BF2525"/>
    <w:rsid w:val="00BF54EE"/>
    <w:rsid w:val="00BF594C"/>
    <w:rsid w:val="00C01D52"/>
    <w:rsid w:val="00C03CFE"/>
    <w:rsid w:val="00C1262C"/>
    <w:rsid w:val="00C16DD8"/>
    <w:rsid w:val="00C23FEC"/>
    <w:rsid w:val="00C5436D"/>
    <w:rsid w:val="00C554C5"/>
    <w:rsid w:val="00C64643"/>
    <w:rsid w:val="00C8523E"/>
    <w:rsid w:val="00C900ED"/>
    <w:rsid w:val="00C9067A"/>
    <w:rsid w:val="00C9147B"/>
    <w:rsid w:val="00CA384C"/>
    <w:rsid w:val="00CD42A1"/>
    <w:rsid w:val="00D15F5E"/>
    <w:rsid w:val="00D22FD2"/>
    <w:rsid w:val="00D539D9"/>
    <w:rsid w:val="00D6390E"/>
    <w:rsid w:val="00D64FF6"/>
    <w:rsid w:val="00D700AA"/>
    <w:rsid w:val="00D76F5F"/>
    <w:rsid w:val="00D7784E"/>
    <w:rsid w:val="00D8127A"/>
    <w:rsid w:val="00D81289"/>
    <w:rsid w:val="00D81AE0"/>
    <w:rsid w:val="00D84EB8"/>
    <w:rsid w:val="00D85110"/>
    <w:rsid w:val="00D8558D"/>
    <w:rsid w:val="00DA6064"/>
    <w:rsid w:val="00DB0378"/>
    <w:rsid w:val="00DD0E91"/>
    <w:rsid w:val="00DD3641"/>
    <w:rsid w:val="00DD4AFC"/>
    <w:rsid w:val="00DE0D8A"/>
    <w:rsid w:val="00DE0E49"/>
    <w:rsid w:val="00DE49BE"/>
    <w:rsid w:val="00DF2415"/>
    <w:rsid w:val="00DF35B7"/>
    <w:rsid w:val="00DF5341"/>
    <w:rsid w:val="00E03D93"/>
    <w:rsid w:val="00E11EE4"/>
    <w:rsid w:val="00E126C2"/>
    <w:rsid w:val="00E137F9"/>
    <w:rsid w:val="00E14CB5"/>
    <w:rsid w:val="00E34C08"/>
    <w:rsid w:val="00E45B71"/>
    <w:rsid w:val="00E513C9"/>
    <w:rsid w:val="00E65284"/>
    <w:rsid w:val="00E77C5E"/>
    <w:rsid w:val="00E81B36"/>
    <w:rsid w:val="00E82A73"/>
    <w:rsid w:val="00E840C1"/>
    <w:rsid w:val="00E86185"/>
    <w:rsid w:val="00E86A7B"/>
    <w:rsid w:val="00E875B1"/>
    <w:rsid w:val="00E941E3"/>
    <w:rsid w:val="00E9453D"/>
    <w:rsid w:val="00E954DA"/>
    <w:rsid w:val="00E97385"/>
    <w:rsid w:val="00EA0B38"/>
    <w:rsid w:val="00EA3D2B"/>
    <w:rsid w:val="00EA4FDA"/>
    <w:rsid w:val="00EA7A92"/>
    <w:rsid w:val="00EE78FA"/>
    <w:rsid w:val="00EF2184"/>
    <w:rsid w:val="00F0429B"/>
    <w:rsid w:val="00F12CC9"/>
    <w:rsid w:val="00F13C4F"/>
    <w:rsid w:val="00F2262A"/>
    <w:rsid w:val="00F3587C"/>
    <w:rsid w:val="00F470D7"/>
    <w:rsid w:val="00F51D20"/>
    <w:rsid w:val="00F5223E"/>
    <w:rsid w:val="00F64011"/>
    <w:rsid w:val="00F70F5D"/>
    <w:rsid w:val="00F8247C"/>
    <w:rsid w:val="00F9148C"/>
    <w:rsid w:val="00F93E56"/>
    <w:rsid w:val="00FA78EA"/>
    <w:rsid w:val="00FB20F3"/>
    <w:rsid w:val="00FC0C4F"/>
    <w:rsid w:val="00FC2375"/>
    <w:rsid w:val="00FC64B9"/>
    <w:rsid w:val="00FF70B6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6f3"/>
    </o:shapedefaults>
    <o:shapelayout v:ext="edit">
      <o:idmap v:ext="edit" data="1"/>
    </o:shapelayout>
  </w:shapeDefaults>
  <w:decimalSymbol w:val=","/>
  <w:listSeparator w:val=";"/>
  <w14:docId w14:val="1822391E"/>
  <w15:chartTrackingRefBased/>
  <w15:docId w15:val="{1E4EA2F5-C014-41B5-A817-9789018E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</w:rPr>
  </w:style>
  <w:style w:type="paragraph" w:styleId="Overskrift1">
    <w:name w:val="heading 1"/>
    <w:basedOn w:val="Normal"/>
    <w:next w:val="Normal"/>
    <w:qFormat/>
    <w:pPr>
      <w:keepNext/>
      <w:spacing w:before="240" w:line="360" w:lineRule="auto"/>
      <w:outlineLvl w:val="0"/>
    </w:pPr>
    <w:rPr>
      <w:rFonts w:ascii="Arial" w:hAnsi="Arial"/>
      <w:b/>
      <w:kern w:val="28"/>
      <w:sz w:val="52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Overskrift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ummerertliste">
    <w:name w:val="List Number"/>
    <w:basedOn w:val="Normal"/>
    <w:pPr>
      <w:numPr>
        <w:numId w:val="1"/>
      </w:numPr>
    </w:pPr>
  </w:style>
  <w:style w:type="paragraph" w:styleId="Brdtekst">
    <w:name w:val="Body Text"/>
    <w:basedOn w:val="Normal"/>
    <w:pPr>
      <w:spacing w:after="120"/>
    </w:pPr>
  </w:style>
  <w:style w:type="paragraph" w:styleId="Vanliginnrykk">
    <w:name w:val="Normal Indent"/>
    <w:basedOn w:val="Normal"/>
    <w:pPr>
      <w:ind w:left="708"/>
    </w:pPr>
  </w:style>
  <w:style w:type="paragraph" w:customStyle="1" w:styleId="Punktmerketliste">
    <w:name w:val="Punktmerket liste"/>
    <w:basedOn w:val="Normal"/>
    <w:autoRedefine/>
    <w:pPr>
      <w:numPr>
        <w:numId w:val="4"/>
      </w:numPr>
    </w:pPr>
  </w:style>
  <w:style w:type="paragraph" w:styleId="INNH1">
    <w:name w:val="toc 1"/>
    <w:basedOn w:val="Normal"/>
    <w:next w:val="Normal"/>
    <w:autoRedefine/>
    <w:semiHidden/>
    <w:pPr>
      <w:spacing w:before="120" w:after="120"/>
    </w:pPr>
    <w:rPr>
      <w:b/>
      <w:caps/>
      <w:sz w:val="20"/>
    </w:rPr>
  </w:style>
  <w:style w:type="paragraph" w:styleId="INNH2">
    <w:name w:val="toc 2"/>
    <w:basedOn w:val="Normal"/>
    <w:next w:val="Normal"/>
    <w:autoRedefine/>
    <w:semiHidden/>
    <w:pPr>
      <w:ind w:left="220"/>
    </w:pPr>
    <w:rPr>
      <w:smallCaps/>
      <w:sz w:val="20"/>
    </w:rPr>
  </w:style>
  <w:style w:type="paragraph" w:styleId="INNH3">
    <w:name w:val="toc 3"/>
    <w:basedOn w:val="Normal"/>
    <w:next w:val="Normal"/>
    <w:autoRedefine/>
    <w:semiHidden/>
    <w:pPr>
      <w:ind w:left="440"/>
    </w:pPr>
    <w:rPr>
      <w:i/>
      <w:sz w:val="20"/>
    </w:rPr>
  </w:style>
  <w:style w:type="paragraph" w:styleId="INNH4">
    <w:name w:val="toc 4"/>
    <w:basedOn w:val="Normal"/>
    <w:next w:val="Normal"/>
    <w:autoRedefine/>
    <w:semiHidden/>
    <w:pPr>
      <w:ind w:left="660"/>
    </w:pPr>
    <w:rPr>
      <w:sz w:val="18"/>
    </w:rPr>
  </w:style>
  <w:style w:type="paragraph" w:styleId="INNH5">
    <w:name w:val="toc 5"/>
    <w:basedOn w:val="Normal"/>
    <w:next w:val="Normal"/>
    <w:autoRedefine/>
    <w:semiHidden/>
    <w:pPr>
      <w:ind w:left="880"/>
    </w:pPr>
    <w:rPr>
      <w:sz w:val="18"/>
    </w:rPr>
  </w:style>
  <w:style w:type="paragraph" w:styleId="INNH6">
    <w:name w:val="toc 6"/>
    <w:basedOn w:val="Normal"/>
    <w:next w:val="Normal"/>
    <w:autoRedefine/>
    <w:semiHidden/>
    <w:pPr>
      <w:ind w:left="1100"/>
    </w:pPr>
    <w:rPr>
      <w:sz w:val="18"/>
    </w:rPr>
  </w:style>
  <w:style w:type="paragraph" w:styleId="INNH7">
    <w:name w:val="toc 7"/>
    <w:basedOn w:val="Normal"/>
    <w:next w:val="Normal"/>
    <w:autoRedefine/>
    <w:semiHidden/>
    <w:pPr>
      <w:ind w:left="1320"/>
    </w:pPr>
    <w:rPr>
      <w:sz w:val="18"/>
    </w:rPr>
  </w:style>
  <w:style w:type="paragraph" w:styleId="INNH8">
    <w:name w:val="toc 8"/>
    <w:basedOn w:val="Normal"/>
    <w:next w:val="Normal"/>
    <w:autoRedefine/>
    <w:semiHidden/>
    <w:pPr>
      <w:ind w:left="1540"/>
    </w:pPr>
    <w:rPr>
      <w:sz w:val="18"/>
    </w:rPr>
  </w:style>
  <w:style w:type="paragraph" w:styleId="INNH9">
    <w:name w:val="toc 9"/>
    <w:basedOn w:val="Normal"/>
    <w:next w:val="Normal"/>
    <w:autoRedefine/>
    <w:semiHidden/>
    <w:pPr>
      <w:ind w:left="1760"/>
    </w:pPr>
    <w:rPr>
      <w:sz w:val="18"/>
    </w:rPr>
  </w:style>
  <w:style w:type="character" w:styleId="Merknadsreferanse">
    <w:name w:val="annotation reference"/>
    <w:semiHidden/>
    <w:rsid w:val="00D8127A"/>
    <w:rPr>
      <w:sz w:val="16"/>
      <w:szCs w:val="16"/>
    </w:rPr>
  </w:style>
  <w:style w:type="paragraph" w:styleId="Merknadstekst">
    <w:name w:val="annotation text"/>
    <w:basedOn w:val="Normal"/>
    <w:link w:val="MerknadstekstTegn"/>
    <w:semiHidden/>
    <w:rsid w:val="00D8127A"/>
    <w:rPr>
      <w:sz w:val="20"/>
    </w:rPr>
  </w:style>
  <w:style w:type="paragraph" w:styleId="Kommentaremne">
    <w:name w:val="annotation subject"/>
    <w:basedOn w:val="Merknadstekst"/>
    <w:next w:val="Merknadstekst"/>
    <w:semiHidden/>
    <w:rsid w:val="00D8127A"/>
    <w:rPr>
      <w:b/>
      <w:bCs/>
    </w:rPr>
  </w:style>
  <w:style w:type="paragraph" w:styleId="Bobletekst">
    <w:name w:val="Balloon Text"/>
    <w:basedOn w:val="Normal"/>
    <w:semiHidden/>
    <w:rsid w:val="00D8127A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rsid w:val="0037149C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37149C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37149C"/>
  </w:style>
  <w:style w:type="character" w:styleId="Hyperkobling">
    <w:name w:val="Hyperlink"/>
    <w:rsid w:val="00564144"/>
    <w:rPr>
      <w:color w:val="0000FF"/>
      <w:u w:val="single"/>
    </w:rPr>
  </w:style>
  <w:style w:type="paragraph" w:styleId="Revisjon">
    <w:name w:val="Revision"/>
    <w:hidden/>
    <w:uiPriority w:val="99"/>
    <w:semiHidden/>
    <w:rsid w:val="00194E25"/>
    <w:rPr>
      <w:sz w:val="22"/>
    </w:rPr>
  </w:style>
  <w:style w:type="character" w:customStyle="1" w:styleId="MerknadstekstTegn">
    <w:name w:val="Merknadstekst Tegn"/>
    <w:link w:val="Merknadstekst"/>
    <w:semiHidden/>
    <w:rsid w:val="00F51D20"/>
  </w:style>
  <w:style w:type="paragraph" w:styleId="Brdtekst3">
    <w:name w:val="Body Text 3"/>
    <w:basedOn w:val="Normal"/>
    <w:link w:val="Brdtekst3Tegn"/>
    <w:rsid w:val="00870F2E"/>
    <w:pPr>
      <w:spacing w:after="120"/>
    </w:pPr>
    <w:rPr>
      <w:sz w:val="16"/>
      <w:szCs w:val="16"/>
    </w:rPr>
  </w:style>
  <w:style w:type="character" w:customStyle="1" w:styleId="Brdtekst3Tegn">
    <w:name w:val="Brødtekst 3 Tegn"/>
    <w:link w:val="Brdtekst3"/>
    <w:rsid w:val="00870F2E"/>
    <w:rPr>
      <w:sz w:val="16"/>
      <w:szCs w:val="16"/>
    </w:rPr>
  </w:style>
  <w:style w:type="character" w:styleId="Ulstomtale">
    <w:name w:val="Unresolved Mention"/>
    <w:basedOn w:val="Standardskriftforavsnitt"/>
    <w:uiPriority w:val="99"/>
    <w:semiHidden/>
    <w:unhideWhenUsed/>
    <w:rsid w:val="00DE0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219A5B9377564589D4F6EB0B1D3D34" ma:contentTypeVersion="21" ma:contentTypeDescription="Opprett et nytt dokument." ma:contentTypeScope="" ma:versionID="6515024d9ede003cd394431e17e3e55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e11cf187a29e757875ffb12ee8dae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E0A01A-AE61-42D3-88E1-6FDDB0C49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6ECBE2F-CADB-4BDE-BD49-FDF670F1F9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4F7CDD-49F3-443D-8A26-244AD85AC6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1F1A96-0D26-4B09-A93A-D19E563094E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2075</Words>
  <Characters>12020</Characters>
  <Application>Microsoft Office Word</Application>
  <DocSecurity>0</DocSecurity>
  <Lines>400</Lines>
  <Paragraphs>169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Rammeavtale</vt:lpstr>
    </vt:vector>
  </TitlesOfParts>
  <Company>Brønnøysundregistrene</Company>
  <LinksUpToDate>false</LinksUpToDate>
  <CharactersWithSpaces>13926</CharactersWithSpaces>
  <SharedDoc>false</SharedDoc>
  <HLinks>
    <vt:vector size="12" baseType="variant">
      <vt:variant>
        <vt:i4>7733337</vt:i4>
      </vt:variant>
      <vt:variant>
        <vt:i4>3</vt:i4>
      </vt:variant>
      <vt:variant>
        <vt:i4>0</vt:i4>
      </vt:variant>
      <vt:variant>
        <vt:i4>5</vt:i4>
      </vt:variant>
      <vt:variant>
        <vt:lpwstr>mailto:bjo@brreg.no</vt:lpwstr>
      </vt:variant>
      <vt:variant>
        <vt:lpwstr/>
      </vt:variant>
      <vt:variant>
        <vt:i4>2752599</vt:i4>
      </vt:variant>
      <vt:variant>
        <vt:i4>0</vt:i4>
      </vt:variant>
      <vt:variant>
        <vt:i4>0</vt:i4>
      </vt:variant>
      <vt:variant>
        <vt:i4>5</vt:i4>
      </vt:variant>
      <vt:variant>
        <vt:lpwstr>mailto:OA-fagstillinger@brreg.no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Rammeavtale</dc:title>
  <dc:subject/>
  <dc:creator>Ronny Christian Wiik</dc:creator>
  <cp:keywords/>
  <cp:lastModifiedBy>Hovstøl, Christine</cp:lastModifiedBy>
  <cp:revision>4</cp:revision>
  <cp:lastPrinted>2018-03-27T06:12:00Z</cp:lastPrinted>
  <dcterms:created xsi:type="dcterms:W3CDTF">2026-09-22T08:15:00Z</dcterms:created>
  <dcterms:modified xsi:type="dcterms:W3CDTF">2026-10-27T11:35:00Z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0x0101009A219A5B9377564589D4F6EB0B1D3D34</vt:lpwstr>
  </property>
  <property fmtid="{D5CDD505-2E9C-101B-9397-08002B2CF9AE}" pid="3" name="ClassificationContentMarkingHeaderShapeIds">
    <vt:lpwstr>4e13679,3f89bec6,742c9872</vt:lpwstr>
  </property>
  <property fmtid="{D5CDD505-2E9C-101B-9397-08002B2CF9AE}" pid="4" name="ClassificationContentMarkingHeaderFontProps">
    <vt:lpwstr>#0000ff,10,Aptos</vt:lpwstr>
  </property>
  <property fmtid="{D5CDD505-2E9C-101B-9397-08002B2CF9AE}" pid="5" name="ClassificationContentMarkingHeaderText">
    <vt:lpwstr>Klassifisering: Intern informasjon</vt:lpwstr>
  </property>
  <property fmtid="{D5CDD505-2E9C-101B-9397-08002B2CF9AE}" pid="6" name="MSIP_Label_fc2bfcbb-a59b-4494-92be-d62f024113a9_Enabled">
    <vt:lpwstr>true</vt:lpwstr>
  </property>
  <property fmtid="{D5CDD505-2E9C-101B-9397-08002B2CF9AE}" pid="7" name="MSIP_Label_fc2bfcbb-a59b-4494-92be-d62f024113a9_SetDate">
    <vt:lpwstr>2026-09-22T08:16:59Z</vt:lpwstr>
  </property>
  <property fmtid="{D5CDD505-2E9C-101B-9397-08002B2CF9AE}" pid="8" name="MSIP_Label_fc2bfcbb-a59b-4494-92be-d62f024113a9_Method">
    <vt:lpwstr>Standard</vt:lpwstr>
  </property>
  <property fmtid="{D5CDD505-2E9C-101B-9397-08002B2CF9AE}" pid="9" name="MSIP_Label_fc2bfcbb-a59b-4494-92be-d62f024113a9_Name">
    <vt:lpwstr>Intern informasjon</vt:lpwstr>
  </property>
  <property fmtid="{D5CDD505-2E9C-101B-9397-08002B2CF9AE}" pid="10" name="MSIP_Label_fc2bfcbb-a59b-4494-92be-d62f024113a9_SiteId">
    <vt:lpwstr>4e14915f-a3fe-45aa-92c3-9d87465eda00</vt:lpwstr>
  </property>
  <property fmtid="{D5CDD505-2E9C-101B-9397-08002B2CF9AE}" pid="11" name="MSIP_Label_fc2bfcbb-a59b-4494-92be-d62f024113a9_ActionId">
    <vt:lpwstr>aba70e85-68f6-4177-9e75-ef74471d1deb</vt:lpwstr>
  </property>
  <property fmtid="{D5CDD505-2E9C-101B-9397-08002B2CF9AE}" pid="12" name="MSIP_Label_fc2bfcbb-a59b-4494-92be-d62f024113a9_ContentBits">
    <vt:lpwstr>1</vt:lpwstr>
  </property>
  <property fmtid="{D5CDD505-2E9C-101B-9397-08002B2CF9AE}" pid="13" name="MSIP_Label_fc2bfcbb-a59b-4494-92be-d62f024113a9_Tag">
    <vt:lpwstr>10, 3, 0, 1</vt:lpwstr>
  </property>
</Properties>
</file>